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3B45D" w14:textId="77777777" w:rsidR="0035789E" w:rsidRPr="00EB4EF9" w:rsidRDefault="0035789E" w:rsidP="00756CC3">
      <w:pPr>
        <w:spacing w:after="0" w:line="240" w:lineRule="auto"/>
        <w:contextualSpacing/>
        <w:jc w:val="center"/>
        <w:rPr>
          <w:rFonts w:ascii="Times New Roman" w:hAnsi="Times New Roman" w:cs="Times New Roman"/>
          <w:b/>
          <w:sz w:val="24"/>
          <w:szCs w:val="24"/>
        </w:rPr>
      </w:pPr>
      <w:r w:rsidRPr="00EB4EF9">
        <w:rPr>
          <w:rFonts w:ascii="Times New Roman" w:hAnsi="Times New Roman" w:cs="Times New Roman"/>
          <w:b/>
          <w:sz w:val="24"/>
          <w:szCs w:val="24"/>
        </w:rPr>
        <w:t>Overview</w:t>
      </w:r>
      <w:r w:rsidRPr="00EB4EF9">
        <w:rPr>
          <w:rFonts w:ascii="Times New Roman" w:hAnsi="Times New Roman" w:cs="Times New Roman"/>
          <w:b/>
          <w:sz w:val="24"/>
          <w:szCs w:val="24"/>
        </w:rPr>
        <w:br/>
      </w:r>
      <w:r w:rsidR="00D0707A" w:rsidRPr="00EB4EF9">
        <w:rPr>
          <w:rFonts w:ascii="Times New Roman" w:hAnsi="Times New Roman" w:cs="Times New Roman"/>
          <w:b/>
          <w:sz w:val="24"/>
          <w:szCs w:val="24"/>
        </w:rPr>
        <w:t>Teaching Modules for the Carlisle Indian School Digital Resource Center</w:t>
      </w:r>
      <w:r w:rsidRPr="00EB4EF9">
        <w:rPr>
          <w:rFonts w:ascii="Times New Roman" w:hAnsi="Times New Roman" w:cs="Times New Roman"/>
          <w:b/>
          <w:sz w:val="24"/>
          <w:szCs w:val="24"/>
        </w:rPr>
        <w:br/>
      </w:r>
      <w:r w:rsidR="00D0707A" w:rsidRPr="00EB4EF9">
        <w:rPr>
          <w:rFonts w:ascii="Times New Roman" w:hAnsi="Times New Roman" w:cs="Times New Roman"/>
          <w:b/>
          <w:sz w:val="24"/>
          <w:szCs w:val="24"/>
        </w:rPr>
        <w:t>(</w:t>
      </w:r>
      <w:hyperlink r:id="rId5" w:history="1">
        <w:r w:rsidR="00D0707A" w:rsidRPr="00EB4EF9">
          <w:rPr>
            <w:rStyle w:val="Hyperlink"/>
            <w:rFonts w:ascii="Times New Roman" w:hAnsi="Times New Roman" w:cs="Times New Roman"/>
            <w:b/>
            <w:sz w:val="24"/>
            <w:szCs w:val="24"/>
          </w:rPr>
          <w:t>www.carlisleindian.dickinson.edu</w:t>
        </w:r>
      </w:hyperlink>
      <w:r w:rsidR="00D0707A" w:rsidRPr="00EB4EF9">
        <w:rPr>
          <w:rFonts w:ascii="Times New Roman" w:hAnsi="Times New Roman" w:cs="Times New Roman"/>
          <w:b/>
          <w:sz w:val="24"/>
          <w:szCs w:val="24"/>
        </w:rPr>
        <w:t>)</w:t>
      </w:r>
    </w:p>
    <w:p w14:paraId="6C2B2920" w14:textId="77777777" w:rsidR="008708AE" w:rsidRPr="00EB4EF9" w:rsidRDefault="00DF2C46" w:rsidP="00756CC3">
      <w:pPr>
        <w:spacing w:after="0" w:line="240" w:lineRule="auto"/>
        <w:contextualSpacing/>
        <w:jc w:val="center"/>
        <w:rPr>
          <w:rFonts w:ascii="Times New Roman" w:hAnsi="Times New Roman" w:cs="Times New Roman"/>
          <w:b/>
          <w:sz w:val="24"/>
          <w:szCs w:val="24"/>
        </w:rPr>
      </w:pPr>
      <w:r w:rsidRPr="00EB4EF9">
        <w:rPr>
          <w:rFonts w:ascii="Times New Roman" w:hAnsi="Times New Roman" w:cs="Times New Roman"/>
          <w:b/>
          <w:noProof/>
          <w:sz w:val="24"/>
          <w:szCs w:val="24"/>
        </w:rPr>
        <w:drawing>
          <wp:inline distT="0" distB="0" distL="0" distR="0" wp14:anchorId="367F2F85" wp14:editId="484ED23D">
            <wp:extent cx="4686300" cy="3089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PA-CH2-41-Edi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0563" cy="3092463"/>
                    </a:xfrm>
                    <a:prstGeom prst="rect">
                      <a:avLst/>
                    </a:prstGeom>
                  </pic:spPr>
                </pic:pic>
              </a:graphicData>
            </a:graphic>
          </wp:inline>
        </w:drawing>
      </w:r>
    </w:p>
    <w:p w14:paraId="4ED5AC8E" w14:textId="77777777" w:rsidR="00756CC3" w:rsidRPr="00EB4EF9" w:rsidRDefault="00756CC3" w:rsidP="00756CC3">
      <w:pPr>
        <w:spacing w:after="0" w:line="240" w:lineRule="auto"/>
        <w:contextualSpacing/>
        <w:jc w:val="center"/>
        <w:rPr>
          <w:rFonts w:ascii="Times New Roman" w:hAnsi="Times New Roman" w:cs="Times New Roman"/>
          <w:b/>
          <w:sz w:val="24"/>
          <w:szCs w:val="24"/>
        </w:rPr>
      </w:pPr>
      <w:r w:rsidRPr="00EB4EF9">
        <w:rPr>
          <w:rFonts w:ascii="Times New Roman" w:hAnsi="Times New Roman" w:cs="Times New Roman"/>
          <w:b/>
          <w:sz w:val="24"/>
          <w:szCs w:val="24"/>
        </w:rPr>
        <w:t>Group photo of the Entire Student Body at the Carlisle Indian School, 1892</w:t>
      </w:r>
    </w:p>
    <w:p w14:paraId="7649AE35" w14:textId="77777777" w:rsidR="00756CC3" w:rsidRPr="00EB4EF9" w:rsidRDefault="00756CC3" w:rsidP="00756CC3">
      <w:pPr>
        <w:spacing w:after="0" w:line="240" w:lineRule="auto"/>
        <w:contextualSpacing/>
        <w:jc w:val="center"/>
        <w:rPr>
          <w:rFonts w:ascii="Times New Roman" w:hAnsi="Times New Roman" w:cs="Times New Roman"/>
          <w:b/>
          <w:sz w:val="24"/>
          <w:szCs w:val="24"/>
        </w:rPr>
      </w:pPr>
    </w:p>
    <w:p w14:paraId="03AD134E" w14:textId="77777777" w:rsidR="005260E1" w:rsidRPr="00EB4EF9" w:rsidRDefault="00922E72" w:rsidP="005734CA">
      <w:pPr>
        <w:rPr>
          <w:rFonts w:ascii="Times New Roman" w:hAnsi="Times New Roman" w:cs="Times New Roman"/>
          <w:sz w:val="24"/>
          <w:szCs w:val="24"/>
        </w:rPr>
      </w:pPr>
      <w:r w:rsidRPr="00EB4EF9">
        <w:rPr>
          <w:rFonts w:ascii="Times New Roman" w:hAnsi="Times New Roman" w:cs="Times New Roman"/>
          <w:sz w:val="24"/>
          <w:szCs w:val="24"/>
        </w:rPr>
        <w:t>Tens</w:t>
      </w:r>
      <w:r w:rsidRPr="00EB4EF9">
        <w:rPr>
          <w:rFonts w:ascii="Times New Roman" w:hAnsi="Times New Roman" w:cs="Times New Roman"/>
          <w:b/>
          <w:sz w:val="24"/>
          <w:szCs w:val="24"/>
        </w:rPr>
        <w:t xml:space="preserve"> </w:t>
      </w:r>
      <w:r w:rsidRPr="00EB4EF9">
        <w:rPr>
          <w:rFonts w:ascii="Times New Roman" w:hAnsi="Times New Roman" w:cs="Times New Roman"/>
          <w:sz w:val="24"/>
          <w:szCs w:val="24"/>
        </w:rPr>
        <w:t xml:space="preserve">of thousands of young people from Indian communities </w:t>
      </w:r>
      <w:proofErr w:type="gramStart"/>
      <w:r w:rsidRPr="00EB4EF9">
        <w:rPr>
          <w:rFonts w:ascii="Times New Roman" w:hAnsi="Times New Roman" w:cs="Times New Roman"/>
          <w:sz w:val="24"/>
          <w:szCs w:val="24"/>
        </w:rPr>
        <w:t>all across</w:t>
      </w:r>
      <w:proofErr w:type="gramEnd"/>
      <w:r w:rsidRPr="00EB4EF9">
        <w:rPr>
          <w:rFonts w:ascii="Times New Roman" w:hAnsi="Times New Roman" w:cs="Times New Roman"/>
          <w:sz w:val="24"/>
          <w:szCs w:val="24"/>
        </w:rPr>
        <w:t xml:space="preserve"> America were sent to</w:t>
      </w:r>
      <w:r w:rsidR="005260E1" w:rsidRPr="00EB4EF9">
        <w:rPr>
          <w:rFonts w:ascii="Times New Roman" w:hAnsi="Times New Roman" w:cs="Times New Roman"/>
          <w:sz w:val="24"/>
          <w:szCs w:val="24"/>
        </w:rPr>
        <w:t xml:space="preserve"> the </w:t>
      </w:r>
      <w:r w:rsidRPr="00EB4EF9">
        <w:rPr>
          <w:rFonts w:ascii="Times New Roman" w:hAnsi="Times New Roman" w:cs="Times New Roman"/>
          <w:sz w:val="24"/>
          <w:szCs w:val="24"/>
        </w:rPr>
        <w:t>Carlisle</w:t>
      </w:r>
      <w:r w:rsidR="005260E1" w:rsidRPr="00EB4EF9">
        <w:rPr>
          <w:rFonts w:ascii="Times New Roman" w:hAnsi="Times New Roman" w:cs="Times New Roman"/>
          <w:sz w:val="24"/>
          <w:szCs w:val="24"/>
        </w:rPr>
        <w:t xml:space="preserve"> Indian School in Pennsylvania between 1879-1918. What was the purpose, the strategy, the outcome? What can we learn from interrogating this historical, educational experiment about the goals of its founders, the students who were sent there, the impact on their families and communities, U.S. military and domestic policy related to Indian tribes, the history of American education, about race and ethnic relations? </w:t>
      </w:r>
    </w:p>
    <w:p w14:paraId="21CA481E" w14:textId="77777777" w:rsidR="005260E1" w:rsidRPr="00EB4EF9" w:rsidRDefault="00A61039" w:rsidP="00575F1D">
      <w:pPr>
        <w:rPr>
          <w:rFonts w:ascii="Times New Roman" w:hAnsi="Times New Roman" w:cs="Times New Roman"/>
          <w:sz w:val="24"/>
          <w:szCs w:val="24"/>
        </w:rPr>
      </w:pPr>
      <w:r w:rsidRPr="00EB4EF9">
        <w:rPr>
          <w:rFonts w:ascii="Times New Roman" w:hAnsi="Times New Roman" w:cs="Times New Roman"/>
          <w:sz w:val="24"/>
          <w:szCs w:val="24"/>
        </w:rPr>
        <w:t>Because of the significant role it played in American and Native American history t</w:t>
      </w:r>
      <w:r w:rsidR="00C244CB" w:rsidRPr="00EB4EF9">
        <w:rPr>
          <w:rFonts w:ascii="Times New Roman" w:hAnsi="Times New Roman" w:cs="Times New Roman"/>
          <w:sz w:val="24"/>
          <w:szCs w:val="24"/>
        </w:rPr>
        <w:t xml:space="preserve">he </w:t>
      </w:r>
      <w:r w:rsidR="00C244CB" w:rsidRPr="00EB4EF9">
        <w:rPr>
          <w:rFonts w:ascii="Times New Roman" w:hAnsi="Times New Roman" w:cs="Times New Roman"/>
          <w:b/>
          <w:sz w:val="24"/>
          <w:szCs w:val="24"/>
        </w:rPr>
        <w:t>Carlisle Indian Industrial School (C</w:t>
      </w:r>
      <w:r w:rsidR="00056737" w:rsidRPr="00EB4EF9">
        <w:rPr>
          <w:rFonts w:ascii="Times New Roman" w:hAnsi="Times New Roman" w:cs="Times New Roman"/>
          <w:b/>
          <w:sz w:val="24"/>
          <w:szCs w:val="24"/>
        </w:rPr>
        <w:t>IS</w:t>
      </w:r>
      <w:r w:rsidRPr="00EB4EF9">
        <w:rPr>
          <w:rFonts w:ascii="Times New Roman" w:hAnsi="Times New Roman" w:cs="Times New Roman"/>
          <w:b/>
          <w:sz w:val="24"/>
          <w:szCs w:val="24"/>
        </w:rPr>
        <w:t>)</w:t>
      </w:r>
      <w:r w:rsidRPr="00EB4EF9">
        <w:rPr>
          <w:rFonts w:ascii="Times New Roman" w:hAnsi="Times New Roman" w:cs="Times New Roman"/>
          <w:sz w:val="24"/>
          <w:szCs w:val="24"/>
        </w:rPr>
        <w:t xml:space="preserve"> </w:t>
      </w:r>
      <w:r w:rsidR="005734CA" w:rsidRPr="00EB4EF9">
        <w:rPr>
          <w:rFonts w:ascii="Times New Roman" w:hAnsi="Times New Roman" w:cs="Times New Roman"/>
          <w:sz w:val="24"/>
          <w:szCs w:val="24"/>
        </w:rPr>
        <w:t>continues to be a major site of memory for many Native peoples</w:t>
      </w:r>
      <w:r w:rsidR="005260E1" w:rsidRPr="00EB4EF9">
        <w:rPr>
          <w:rFonts w:ascii="Times New Roman" w:hAnsi="Times New Roman" w:cs="Times New Roman"/>
          <w:sz w:val="24"/>
          <w:szCs w:val="24"/>
        </w:rPr>
        <w:t xml:space="preserve"> across the U.S. and Canada</w:t>
      </w:r>
      <w:r w:rsidR="005734CA" w:rsidRPr="00EB4EF9">
        <w:rPr>
          <w:rFonts w:ascii="Times New Roman" w:hAnsi="Times New Roman" w:cs="Times New Roman"/>
          <w:sz w:val="24"/>
          <w:szCs w:val="24"/>
        </w:rPr>
        <w:t xml:space="preserve">, as well as a source of research and study for descendants, </w:t>
      </w:r>
      <w:proofErr w:type="gramStart"/>
      <w:r w:rsidR="005734CA" w:rsidRPr="00EB4EF9">
        <w:rPr>
          <w:rFonts w:ascii="Times New Roman" w:hAnsi="Times New Roman" w:cs="Times New Roman"/>
          <w:sz w:val="24"/>
          <w:szCs w:val="24"/>
        </w:rPr>
        <w:t>students</w:t>
      </w:r>
      <w:proofErr w:type="gramEnd"/>
      <w:r w:rsidR="005734CA" w:rsidRPr="00EB4EF9">
        <w:rPr>
          <w:rFonts w:ascii="Times New Roman" w:hAnsi="Times New Roman" w:cs="Times New Roman"/>
          <w:sz w:val="24"/>
          <w:szCs w:val="24"/>
        </w:rPr>
        <w:t xml:space="preserve"> and scholars around the globe. </w:t>
      </w:r>
      <w:r w:rsidR="00D0707A" w:rsidRPr="00EB4EF9">
        <w:rPr>
          <w:rFonts w:ascii="Times New Roman" w:hAnsi="Times New Roman" w:cs="Times New Roman"/>
          <w:sz w:val="24"/>
          <w:szCs w:val="24"/>
        </w:rPr>
        <w:t>Lesson Plans have been designed around various themes and skills for both secondary (8-12) and college and university classes</w:t>
      </w:r>
      <w:r w:rsidRPr="00EB4EF9">
        <w:rPr>
          <w:rFonts w:ascii="Times New Roman" w:hAnsi="Times New Roman" w:cs="Times New Roman"/>
          <w:sz w:val="24"/>
          <w:szCs w:val="24"/>
        </w:rPr>
        <w:t>. The aim is</w:t>
      </w:r>
      <w:r w:rsidR="00D0707A" w:rsidRPr="00EB4EF9">
        <w:rPr>
          <w:rFonts w:ascii="Times New Roman" w:hAnsi="Times New Roman" w:cs="Times New Roman"/>
          <w:sz w:val="24"/>
          <w:szCs w:val="24"/>
        </w:rPr>
        <w:t xml:space="preserve"> to guide </w:t>
      </w:r>
      <w:r w:rsidRPr="00EB4EF9">
        <w:rPr>
          <w:rFonts w:ascii="Times New Roman" w:hAnsi="Times New Roman" w:cs="Times New Roman"/>
          <w:sz w:val="24"/>
          <w:szCs w:val="24"/>
        </w:rPr>
        <w:t xml:space="preserve">teachers, </w:t>
      </w:r>
      <w:r w:rsidR="00D0707A" w:rsidRPr="00EB4EF9">
        <w:rPr>
          <w:rFonts w:ascii="Times New Roman" w:hAnsi="Times New Roman" w:cs="Times New Roman"/>
          <w:sz w:val="24"/>
          <w:szCs w:val="24"/>
        </w:rPr>
        <w:t>students</w:t>
      </w:r>
      <w:r w:rsidRPr="00EB4EF9">
        <w:rPr>
          <w:rFonts w:ascii="Times New Roman" w:hAnsi="Times New Roman" w:cs="Times New Roman"/>
          <w:sz w:val="24"/>
          <w:szCs w:val="24"/>
        </w:rPr>
        <w:t xml:space="preserve">, and researchers as they begin to </w:t>
      </w:r>
      <w:r w:rsidR="00D0707A" w:rsidRPr="00EB4EF9">
        <w:rPr>
          <w:rFonts w:ascii="Times New Roman" w:hAnsi="Times New Roman" w:cs="Times New Roman"/>
          <w:sz w:val="24"/>
          <w:szCs w:val="24"/>
        </w:rPr>
        <w:t xml:space="preserve">explore and use </w:t>
      </w:r>
      <w:r w:rsidR="005734CA" w:rsidRPr="00EB4EF9">
        <w:rPr>
          <w:rFonts w:ascii="Times New Roman" w:hAnsi="Times New Roman" w:cs="Times New Roman"/>
          <w:sz w:val="24"/>
          <w:szCs w:val="24"/>
        </w:rPr>
        <w:t xml:space="preserve">this digital resource center. </w:t>
      </w:r>
      <w:r w:rsidR="00D0707A" w:rsidRPr="00EB4EF9">
        <w:rPr>
          <w:rFonts w:ascii="Times New Roman" w:hAnsi="Times New Roman" w:cs="Times New Roman"/>
          <w:sz w:val="24"/>
          <w:szCs w:val="24"/>
        </w:rPr>
        <w:t>Teacher guides</w:t>
      </w:r>
      <w:r w:rsidRPr="00EB4EF9">
        <w:rPr>
          <w:rFonts w:ascii="Times New Roman" w:hAnsi="Times New Roman" w:cs="Times New Roman"/>
          <w:sz w:val="24"/>
          <w:szCs w:val="24"/>
        </w:rPr>
        <w:t xml:space="preserve">, followed by </w:t>
      </w:r>
      <w:r w:rsidR="00D0707A" w:rsidRPr="00EB4EF9">
        <w:rPr>
          <w:rFonts w:ascii="Times New Roman" w:hAnsi="Times New Roman" w:cs="Times New Roman"/>
          <w:sz w:val="24"/>
          <w:szCs w:val="24"/>
        </w:rPr>
        <w:t>student worksheets</w:t>
      </w:r>
      <w:r w:rsidRPr="00EB4EF9">
        <w:rPr>
          <w:rFonts w:ascii="Times New Roman" w:hAnsi="Times New Roman" w:cs="Times New Roman"/>
          <w:sz w:val="24"/>
          <w:szCs w:val="24"/>
        </w:rPr>
        <w:t>,</w:t>
      </w:r>
      <w:r w:rsidR="00D0707A" w:rsidRPr="00EB4EF9">
        <w:rPr>
          <w:rFonts w:ascii="Times New Roman" w:hAnsi="Times New Roman" w:cs="Times New Roman"/>
          <w:sz w:val="24"/>
          <w:szCs w:val="24"/>
        </w:rPr>
        <w:t xml:space="preserve"> </w:t>
      </w:r>
      <w:r w:rsidR="005734CA" w:rsidRPr="00EB4EF9">
        <w:rPr>
          <w:rFonts w:ascii="Times New Roman" w:hAnsi="Times New Roman" w:cs="Times New Roman"/>
          <w:sz w:val="24"/>
          <w:szCs w:val="24"/>
        </w:rPr>
        <w:t xml:space="preserve">are </w:t>
      </w:r>
      <w:r w:rsidR="00D0707A" w:rsidRPr="00EB4EF9">
        <w:rPr>
          <w:rFonts w:ascii="Times New Roman" w:hAnsi="Times New Roman" w:cs="Times New Roman"/>
          <w:sz w:val="24"/>
          <w:szCs w:val="24"/>
        </w:rPr>
        <w:t xml:space="preserve">posted in WORD so that people can </w:t>
      </w:r>
      <w:r w:rsidR="005734CA" w:rsidRPr="00EB4EF9">
        <w:rPr>
          <w:rFonts w:ascii="Times New Roman" w:hAnsi="Times New Roman" w:cs="Times New Roman"/>
          <w:sz w:val="24"/>
          <w:szCs w:val="24"/>
        </w:rPr>
        <w:t xml:space="preserve">easily and </w:t>
      </w:r>
      <w:r w:rsidR="00D0707A" w:rsidRPr="00EB4EF9">
        <w:rPr>
          <w:rFonts w:ascii="Times New Roman" w:hAnsi="Times New Roman" w:cs="Times New Roman"/>
          <w:sz w:val="24"/>
          <w:szCs w:val="24"/>
        </w:rPr>
        <w:t>free</w:t>
      </w:r>
      <w:r w:rsidR="005734CA" w:rsidRPr="00EB4EF9">
        <w:rPr>
          <w:rFonts w:ascii="Times New Roman" w:hAnsi="Times New Roman" w:cs="Times New Roman"/>
          <w:sz w:val="24"/>
          <w:szCs w:val="24"/>
        </w:rPr>
        <w:t>ly</w:t>
      </w:r>
      <w:r w:rsidR="00D0707A" w:rsidRPr="00EB4EF9">
        <w:rPr>
          <w:rFonts w:ascii="Times New Roman" w:hAnsi="Times New Roman" w:cs="Times New Roman"/>
          <w:sz w:val="24"/>
          <w:szCs w:val="24"/>
        </w:rPr>
        <w:t xml:space="preserve"> access and adapt them.</w:t>
      </w:r>
      <w:r w:rsidR="005734CA" w:rsidRPr="00EB4EF9">
        <w:rPr>
          <w:rFonts w:ascii="Times New Roman" w:hAnsi="Times New Roman" w:cs="Times New Roman"/>
          <w:sz w:val="24"/>
          <w:szCs w:val="24"/>
        </w:rPr>
        <w:t xml:space="preserve"> </w:t>
      </w:r>
    </w:p>
    <w:p w14:paraId="683D63E3" w14:textId="77777777" w:rsidR="00575F1D" w:rsidRPr="00EB4EF9" w:rsidRDefault="005260E1" w:rsidP="00575F1D">
      <w:pPr>
        <w:rPr>
          <w:rFonts w:ascii="Times New Roman" w:hAnsi="Times New Roman" w:cs="Times New Roman"/>
          <w:b/>
          <w:sz w:val="24"/>
          <w:szCs w:val="24"/>
        </w:rPr>
      </w:pPr>
      <w:r w:rsidRPr="00EB4EF9">
        <w:rPr>
          <w:rFonts w:ascii="Times New Roman" w:hAnsi="Times New Roman" w:cs="Times New Roman"/>
          <w:b/>
          <w:sz w:val="24"/>
          <w:szCs w:val="24"/>
        </w:rPr>
        <w:t xml:space="preserve">Background </w:t>
      </w:r>
      <w:r w:rsidR="00575F1D" w:rsidRPr="00EB4EF9">
        <w:rPr>
          <w:rFonts w:ascii="Times New Roman" w:hAnsi="Times New Roman" w:cs="Times New Roman"/>
          <w:b/>
          <w:sz w:val="24"/>
          <w:szCs w:val="24"/>
        </w:rPr>
        <w:t>Description</w:t>
      </w:r>
    </w:p>
    <w:p w14:paraId="162DF620"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 xml:space="preserve">The Carlisle Indian Industrial School (CIS) served as the model for off-reservation boarding schools across the U.S. and Canada. Operating from 1879-1918, CIS enrolled over 10,000 students from across the United States. Rather than continue the costly “Indian wars,” the founder of Carlisle, Capt. Henry Richard Pratt convinced Congress that schools such as Carlisle should be established to assimilate and “civilize” Indian children. Who were these students? Where did they come from? How did they come to be enrolled at CIIS? What was the mission of </w:t>
      </w:r>
      <w:r w:rsidRPr="00EB4EF9">
        <w:rPr>
          <w:rFonts w:ascii="Times New Roman" w:hAnsi="Times New Roman" w:cs="Times New Roman"/>
          <w:sz w:val="24"/>
          <w:szCs w:val="24"/>
        </w:rPr>
        <w:lastRenderedPageBreak/>
        <w:t xml:space="preserve">the school and how successful was this “experiment in educating and assimilating Native American young people?” What were students taught? What methods were used? How was life at the school structured? </w:t>
      </w:r>
      <w:r w:rsidR="005260E1" w:rsidRPr="00EB4EF9">
        <w:rPr>
          <w:rFonts w:ascii="Times New Roman" w:hAnsi="Times New Roman" w:cs="Times New Roman"/>
          <w:sz w:val="24"/>
          <w:szCs w:val="24"/>
        </w:rPr>
        <w:t xml:space="preserve">What kinds of medical facilities did the school have? </w:t>
      </w:r>
      <w:r w:rsidRPr="00EB4EF9">
        <w:rPr>
          <w:rFonts w:ascii="Times New Roman" w:hAnsi="Times New Roman" w:cs="Times New Roman"/>
          <w:sz w:val="24"/>
          <w:szCs w:val="24"/>
        </w:rPr>
        <w:t>What forms of discipline were used?  How did it affect students’ lives after they left the school? What legacies remain?</w:t>
      </w:r>
    </w:p>
    <w:p w14:paraId="7C47EA5C"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The site provides over 300,000 pages of documents, from individual student files (arrival information, outing, medical, and financial records, and correspondence) to ledgers, rosters, images, and publications, all related to the Carlisle Indian School.</w:t>
      </w:r>
    </w:p>
    <w:p w14:paraId="6DF6C939" w14:textId="77777777" w:rsidR="00575F1D" w:rsidRPr="00EB4EF9" w:rsidRDefault="00575F1D" w:rsidP="00575F1D">
      <w:pPr>
        <w:rPr>
          <w:rFonts w:ascii="Times New Roman" w:hAnsi="Times New Roman" w:cs="Times New Roman"/>
          <w:b/>
          <w:sz w:val="24"/>
          <w:szCs w:val="24"/>
        </w:rPr>
      </w:pPr>
      <w:r w:rsidRPr="00EB4EF9">
        <w:rPr>
          <w:rFonts w:ascii="Times New Roman" w:hAnsi="Times New Roman" w:cs="Times New Roman"/>
          <w:b/>
          <w:sz w:val="24"/>
          <w:szCs w:val="24"/>
        </w:rPr>
        <w:t>Materials</w:t>
      </w:r>
    </w:p>
    <w:p w14:paraId="2F928F03" w14:textId="77777777" w:rsidR="00756CC3"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 xml:space="preserve">Primary Documents </w:t>
      </w:r>
    </w:p>
    <w:p w14:paraId="248530F2"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Carlisle Indian School student fil</w:t>
      </w:r>
      <w:r w:rsidR="005C1739" w:rsidRPr="00EB4EF9">
        <w:rPr>
          <w:rFonts w:ascii="Times New Roman" w:hAnsi="Times New Roman" w:cs="Times New Roman"/>
          <w:sz w:val="24"/>
          <w:szCs w:val="24"/>
        </w:rPr>
        <w:t xml:space="preserve">es, images, school publications – </w:t>
      </w:r>
      <w:hyperlink r:id="rId7" w:history="1">
        <w:r w:rsidR="005C1739" w:rsidRPr="00EB4EF9">
          <w:rPr>
            <w:rStyle w:val="Hyperlink"/>
            <w:rFonts w:ascii="Times New Roman" w:hAnsi="Times New Roman" w:cs="Times New Roman"/>
            <w:sz w:val="24"/>
            <w:szCs w:val="24"/>
          </w:rPr>
          <w:t>Carlisle Indian School Digital Resource Center</w:t>
        </w:r>
      </w:hyperlink>
      <w:r w:rsidR="005C1739" w:rsidRPr="00EB4EF9">
        <w:rPr>
          <w:rFonts w:ascii="Times New Roman" w:hAnsi="Times New Roman" w:cs="Times New Roman"/>
          <w:sz w:val="24"/>
          <w:szCs w:val="24"/>
        </w:rPr>
        <w:t xml:space="preserve"> </w:t>
      </w:r>
    </w:p>
    <w:p w14:paraId="24B37900" w14:textId="1B36F071" w:rsidR="005C1739" w:rsidRPr="00EB4EF9" w:rsidRDefault="005C1739" w:rsidP="005C1739">
      <w:pPr>
        <w:jc w:val="both"/>
        <w:rPr>
          <w:rFonts w:ascii="Times New Roman" w:hAnsi="Times New Roman" w:cs="Times New Roman"/>
          <w:sz w:val="24"/>
          <w:szCs w:val="24"/>
        </w:rPr>
      </w:pPr>
      <w:r w:rsidRPr="00EB4EF9">
        <w:rPr>
          <w:rFonts w:ascii="Times New Roman" w:hAnsi="Times New Roman" w:cs="Times New Roman"/>
          <w:sz w:val="24"/>
          <w:szCs w:val="24"/>
        </w:rPr>
        <w:t xml:space="preserve">Capt. Henry Richard Pratt, Speech *Read: “Kill the Indian, and Save the Man”: Capt. Richard H. Pratt on the Education of Native Americans. Source: </w:t>
      </w:r>
      <w:r w:rsidRPr="00EB4EF9">
        <w:rPr>
          <w:rFonts w:ascii="Times New Roman" w:hAnsi="Times New Roman" w:cs="Times New Roman"/>
          <w:i/>
          <w:sz w:val="24"/>
          <w:szCs w:val="24"/>
        </w:rPr>
        <w:t xml:space="preserve">Official Report of the Nineteenth Annual Conference of Charities and Correction </w:t>
      </w:r>
      <w:r w:rsidRPr="00EB4EF9">
        <w:rPr>
          <w:rFonts w:ascii="Times New Roman" w:hAnsi="Times New Roman" w:cs="Times New Roman"/>
          <w:sz w:val="24"/>
          <w:szCs w:val="24"/>
        </w:rPr>
        <w:t xml:space="preserve">(1892), 46–59. Reprinted in Richard H. Pratt, “The Advantages of Mingling Indians with Whites,” </w:t>
      </w:r>
      <w:r w:rsidRPr="001F2662">
        <w:rPr>
          <w:rFonts w:ascii="Times New Roman" w:hAnsi="Times New Roman" w:cs="Times New Roman"/>
          <w:i/>
          <w:iCs/>
          <w:sz w:val="24"/>
          <w:szCs w:val="24"/>
        </w:rPr>
        <w:t>Americanizing the American Indians: Writings by the “Friends of the Indian” 1880–1900</w:t>
      </w:r>
      <w:r w:rsidRPr="00EB4EF9">
        <w:rPr>
          <w:rFonts w:ascii="Times New Roman" w:hAnsi="Times New Roman" w:cs="Times New Roman"/>
          <w:sz w:val="24"/>
          <w:szCs w:val="24"/>
        </w:rPr>
        <w:t xml:space="preserve"> (Cambridge, Mass.: Harvard University Press, 1973), 260–271. </w:t>
      </w:r>
    </w:p>
    <w:p w14:paraId="1435BA9D" w14:textId="77777777" w:rsidR="005C1739" w:rsidRPr="00EB4EF9" w:rsidRDefault="00DE7E92" w:rsidP="005C1739">
      <w:pPr>
        <w:ind w:firstLine="720"/>
        <w:jc w:val="both"/>
        <w:rPr>
          <w:rStyle w:val="Hyperlink"/>
          <w:rFonts w:ascii="Times New Roman" w:hAnsi="Times New Roman" w:cs="Times New Roman"/>
          <w:sz w:val="24"/>
          <w:szCs w:val="24"/>
        </w:rPr>
      </w:pPr>
      <w:r w:rsidRPr="00EB4EF9">
        <w:rPr>
          <w:rFonts w:ascii="Times New Roman" w:hAnsi="Times New Roman" w:cs="Times New Roman"/>
          <w:sz w:val="24"/>
          <w:szCs w:val="24"/>
        </w:rPr>
        <w:fldChar w:fldCharType="begin"/>
      </w:r>
      <w:r w:rsidRPr="00EB4EF9">
        <w:rPr>
          <w:rFonts w:ascii="Times New Roman" w:hAnsi="Times New Roman" w:cs="Times New Roman"/>
          <w:sz w:val="24"/>
          <w:szCs w:val="24"/>
        </w:rPr>
        <w:instrText xml:space="preserve"> HYPERLINK "http://carlisleindian.dickinson.edu/node/8868" </w:instrText>
      </w:r>
      <w:r w:rsidRPr="00EB4EF9">
        <w:rPr>
          <w:rFonts w:ascii="Times New Roman" w:hAnsi="Times New Roman" w:cs="Times New Roman"/>
          <w:sz w:val="24"/>
          <w:szCs w:val="24"/>
        </w:rPr>
        <w:fldChar w:fldCharType="separate"/>
      </w:r>
      <w:r w:rsidR="005C1739" w:rsidRPr="00EB4EF9">
        <w:rPr>
          <w:rStyle w:val="Hyperlink"/>
          <w:rFonts w:ascii="Times New Roman" w:hAnsi="Times New Roman" w:cs="Times New Roman"/>
          <w:sz w:val="24"/>
          <w:szCs w:val="24"/>
        </w:rPr>
        <w:t>Excerpt from Pratt’s Speech</w:t>
      </w:r>
    </w:p>
    <w:p w14:paraId="6C44C2B1" w14:textId="77777777" w:rsidR="005C1739" w:rsidRPr="00EB4EF9" w:rsidRDefault="00DE7E92" w:rsidP="00DE7E92">
      <w:pPr>
        <w:ind w:firstLine="720"/>
        <w:jc w:val="both"/>
        <w:rPr>
          <w:rFonts w:ascii="Times New Roman" w:hAnsi="Times New Roman" w:cs="Times New Roman"/>
          <w:sz w:val="24"/>
          <w:szCs w:val="24"/>
        </w:rPr>
      </w:pPr>
      <w:r w:rsidRPr="00EB4EF9">
        <w:rPr>
          <w:rFonts w:ascii="Times New Roman" w:hAnsi="Times New Roman" w:cs="Times New Roman"/>
          <w:sz w:val="24"/>
          <w:szCs w:val="24"/>
        </w:rPr>
        <w:fldChar w:fldCharType="end"/>
      </w:r>
      <w:hyperlink r:id="rId8" w:history="1">
        <w:r w:rsidR="005C1739" w:rsidRPr="00EB4EF9">
          <w:rPr>
            <w:rStyle w:val="Hyperlink"/>
            <w:rFonts w:ascii="Times New Roman" w:hAnsi="Times New Roman" w:cs="Times New Roman"/>
            <w:sz w:val="24"/>
            <w:szCs w:val="24"/>
          </w:rPr>
          <w:t>Shorter version for 8</w:t>
        </w:r>
        <w:r w:rsidR="005C1739" w:rsidRPr="00EB4EF9">
          <w:rPr>
            <w:rStyle w:val="Hyperlink"/>
            <w:rFonts w:ascii="Times New Roman" w:hAnsi="Times New Roman" w:cs="Times New Roman"/>
            <w:sz w:val="24"/>
            <w:szCs w:val="24"/>
            <w:vertAlign w:val="superscript"/>
          </w:rPr>
          <w:t>th</w:t>
        </w:r>
        <w:r w:rsidR="005C1739" w:rsidRPr="00EB4EF9">
          <w:rPr>
            <w:rStyle w:val="Hyperlink"/>
            <w:rFonts w:ascii="Times New Roman" w:hAnsi="Times New Roman" w:cs="Times New Roman"/>
            <w:sz w:val="24"/>
            <w:szCs w:val="24"/>
          </w:rPr>
          <w:t>-9</w:t>
        </w:r>
        <w:r w:rsidR="005C1739" w:rsidRPr="00EB4EF9">
          <w:rPr>
            <w:rStyle w:val="Hyperlink"/>
            <w:rFonts w:ascii="Times New Roman" w:hAnsi="Times New Roman" w:cs="Times New Roman"/>
            <w:sz w:val="24"/>
            <w:szCs w:val="24"/>
            <w:vertAlign w:val="superscript"/>
          </w:rPr>
          <w:t>th</w:t>
        </w:r>
        <w:r w:rsidR="005C1739" w:rsidRPr="00EB4EF9">
          <w:rPr>
            <w:rStyle w:val="Hyperlink"/>
            <w:rFonts w:ascii="Times New Roman" w:hAnsi="Times New Roman" w:cs="Times New Roman"/>
            <w:sz w:val="24"/>
            <w:szCs w:val="24"/>
          </w:rPr>
          <w:t xml:space="preserve"> grades</w:t>
        </w:r>
      </w:hyperlink>
      <w:r w:rsidR="005C1739" w:rsidRPr="00EB4EF9">
        <w:rPr>
          <w:rFonts w:ascii="Times New Roman" w:hAnsi="Times New Roman" w:cs="Times New Roman"/>
          <w:sz w:val="24"/>
          <w:szCs w:val="24"/>
        </w:rPr>
        <w:t xml:space="preserve"> </w:t>
      </w:r>
    </w:p>
    <w:p w14:paraId="24EE0035" w14:textId="77777777" w:rsidR="00DE7E92" w:rsidRPr="00EB4EF9" w:rsidRDefault="00DE7E92" w:rsidP="00DE7E92">
      <w:pPr>
        <w:ind w:firstLine="720"/>
        <w:jc w:val="both"/>
        <w:rPr>
          <w:rFonts w:ascii="Times New Roman" w:hAnsi="Times New Roman" w:cs="Times New Roman"/>
          <w:sz w:val="24"/>
          <w:szCs w:val="24"/>
        </w:rPr>
      </w:pPr>
    </w:p>
    <w:p w14:paraId="598AA720"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Secondary Documents</w:t>
      </w:r>
      <w:r w:rsidR="00756CC3" w:rsidRPr="00EB4EF9">
        <w:rPr>
          <w:rFonts w:ascii="Times New Roman" w:hAnsi="Times New Roman" w:cs="Times New Roman"/>
          <w:sz w:val="24"/>
          <w:szCs w:val="24"/>
        </w:rPr>
        <w:t>:</w:t>
      </w:r>
    </w:p>
    <w:p w14:paraId="373A6778" w14:textId="77777777" w:rsidR="00756CC3" w:rsidRPr="00EB4EF9" w:rsidRDefault="00014052" w:rsidP="00756CC3">
      <w:pPr>
        <w:rPr>
          <w:rFonts w:ascii="Times New Roman" w:hAnsi="Times New Roman" w:cs="Times New Roman"/>
          <w:sz w:val="24"/>
          <w:szCs w:val="24"/>
        </w:rPr>
      </w:pPr>
      <w:hyperlink r:id="rId9" w:history="1">
        <w:r w:rsidR="00756CC3" w:rsidRPr="00EB4EF9">
          <w:rPr>
            <w:rStyle w:val="Hyperlink"/>
            <w:rFonts w:ascii="Times New Roman" w:hAnsi="Times New Roman" w:cs="Times New Roman"/>
            <w:sz w:val="24"/>
            <w:szCs w:val="24"/>
          </w:rPr>
          <w:t>Introductory Essay to the Carlisle Indian School</w:t>
        </w:r>
      </w:hyperlink>
      <w:r w:rsidR="00756CC3" w:rsidRPr="00EB4EF9">
        <w:rPr>
          <w:rFonts w:ascii="Times New Roman" w:hAnsi="Times New Roman" w:cs="Times New Roman"/>
          <w:sz w:val="24"/>
          <w:szCs w:val="24"/>
        </w:rPr>
        <w:t xml:space="preserve"> by Jacqueline Fear-Sega and Susan D. Rose (Background for teachers) </w:t>
      </w:r>
    </w:p>
    <w:p w14:paraId="56A02F33" w14:textId="77777777" w:rsidR="005C1739" w:rsidRPr="00EB4EF9" w:rsidRDefault="005C1739" w:rsidP="00575F1D">
      <w:pPr>
        <w:rPr>
          <w:rFonts w:ascii="Times New Roman" w:hAnsi="Times New Roman" w:cs="Times New Roman"/>
          <w:sz w:val="24"/>
          <w:szCs w:val="24"/>
        </w:rPr>
      </w:pPr>
      <w:r w:rsidRPr="00EB4EF9">
        <w:rPr>
          <w:rFonts w:ascii="Times New Roman" w:hAnsi="Times New Roman" w:cs="Times New Roman"/>
          <w:i/>
          <w:sz w:val="24"/>
          <w:szCs w:val="24"/>
        </w:rPr>
        <w:t>The Lost Ones: Long Journey Home</w:t>
      </w:r>
      <w:r w:rsidRPr="00EB4EF9">
        <w:rPr>
          <w:rFonts w:ascii="Times New Roman" w:hAnsi="Times New Roman" w:cs="Times New Roman"/>
          <w:sz w:val="24"/>
          <w:szCs w:val="24"/>
        </w:rPr>
        <w:t xml:space="preserve"> </w:t>
      </w:r>
      <w:r w:rsidRPr="00EB4EF9">
        <w:rPr>
          <w:rFonts w:ascii="Times New Roman" w:hAnsi="Times New Roman" w:cs="Times New Roman"/>
          <w:i/>
          <w:sz w:val="24"/>
          <w:szCs w:val="24"/>
        </w:rPr>
        <w:t>documentary film trailer</w:t>
      </w:r>
      <w:r w:rsidRPr="00EB4EF9">
        <w:rPr>
          <w:rFonts w:ascii="Times New Roman" w:hAnsi="Times New Roman" w:cs="Times New Roman"/>
          <w:sz w:val="24"/>
          <w:szCs w:val="24"/>
        </w:rPr>
        <w:t xml:space="preserve"> (bi-lingual: English and Spanish – </w:t>
      </w:r>
      <w:proofErr w:type="gramStart"/>
      <w:r w:rsidRPr="00EB4EF9">
        <w:rPr>
          <w:rFonts w:ascii="Times New Roman" w:hAnsi="Times New Roman" w:cs="Times New Roman"/>
          <w:sz w:val="24"/>
          <w:szCs w:val="24"/>
        </w:rPr>
        <w:t>18  minutes</w:t>
      </w:r>
      <w:proofErr w:type="gramEnd"/>
      <w:r w:rsidRPr="00EB4EF9">
        <w:rPr>
          <w:rFonts w:ascii="Times New Roman" w:hAnsi="Times New Roman" w:cs="Times New Roman"/>
          <w:sz w:val="24"/>
          <w:szCs w:val="24"/>
        </w:rPr>
        <w:t xml:space="preserve">): </w:t>
      </w:r>
      <w:hyperlink r:id="rId10" w:history="1">
        <w:r w:rsidRPr="00EB4EF9">
          <w:rPr>
            <w:rStyle w:val="Hyperlink"/>
            <w:rFonts w:ascii="Times New Roman" w:hAnsi="Times New Roman" w:cs="Times New Roman"/>
            <w:sz w:val="24"/>
            <w:szCs w:val="24"/>
          </w:rPr>
          <w:t>https://youtu.be/_I4jF22bXeA</w:t>
        </w:r>
      </w:hyperlink>
      <w:r w:rsidRPr="00EB4EF9">
        <w:rPr>
          <w:rFonts w:ascii="Times New Roman" w:hAnsi="Times New Roman" w:cs="Times New Roman"/>
          <w:sz w:val="24"/>
          <w:szCs w:val="24"/>
        </w:rPr>
        <w:t xml:space="preserve"> </w:t>
      </w:r>
    </w:p>
    <w:p w14:paraId="5A3F91BD" w14:textId="77777777" w:rsidR="003032C6" w:rsidRPr="00EB4EF9" w:rsidRDefault="00014052" w:rsidP="003032C6">
      <w:pPr>
        <w:rPr>
          <w:rFonts w:ascii="Times New Roman" w:hAnsi="Times New Roman" w:cs="Times New Roman"/>
          <w:sz w:val="24"/>
          <w:szCs w:val="24"/>
        </w:rPr>
      </w:pPr>
      <w:hyperlink r:id="rId11" w:history="1">
        <w:r w:rsidR="003032C6" w:rsidRPr="00EB4EF9">
          <w:rPr>
            <w:rStyle w:val="Hyperlink"/>
            <w:rFonts w:ascii="Times New Roman" w:hAnsi="Times New Roman" w:cs="Times New Roman"/>
            <w:sz w:val="24"/>
            <w:szCs w:val="24"/>
          </w:rPr>
          <w:t>Bibliography of major sources focusing on the Carlisle Indian School</w:t>
        </w:r>
      </w:hyperlink>
      <w:r w:rsidR="003032C6" w:rsidRPr="00EB4EF9">
        <w:rPr>
          <w:rFonts w:ascii="Times New Roman" w:hAnsi="Times New Roman" w:cs="Times New Roman"/>
          <w:sz w:val="24"/>
          <w:szCs w:val="24"/>
        </w:rPr>
        <w:t xml:space="preserve">  </w:t>
      </w:r>
    </w:p>
    <w:p w14:paraId="53C6F42C" w14:textId="77777777" w:rsidR="00DE7E92" w:rsidRDefault="00DE7E92" w:rsidP="00575F1D">
      <w:pPr>
        <w:rPr>
          <w:rFonts w:ascii="Times New Roman" w:hAnsi="Times New Roman" w:cs="Times New Roman"/>
          <w:sz w:val="24"/>
          <w:szCs w:val="24"/>
        </w:rPr>
      </w:pPr>
    </w:p>
    <w:p w14:paraId="12922723" w14:textId="77777777" w:rsidR="00CC4927" w:rsidRDefault="00CC4927" w:rsidP="00575F1D">
      <w:pPr>
        <w:rPr>
          <w:rFonts w:ascii="Times New Roman" w:hAnsi="Times New Roman" w:cs="Times New Roman"/>
          <w:sz w:val="24"/>
          <w:szCs w:val="24"/>
        </w:rPr>
      </w:pPr>
    </w:p>
    <w:p w14:paraId="0BF41374" w14:textId="77777777" w:rsidR="00CC4927" w:rsidRDefault="00CC4927" w:rsidP="00575F1D">
      <w:pPr>
        <w:rPr>
          <w:rFonts w:ascii="Times New Roman" w:hAnsi="Times New Roman" w:cs="Times New Roman"/>
          <w:sz w:val="24"/>
          <w:szCs w:val="24"/>
        </w:rPr>
      </w:pPr>
    </w:p>
    <w:p w14:paraId="2D9B0349" w14:textId="77777777" w:rsidR="00CC4927" w:rsidRDefault="00CC4927" w:rsidP="00575F1D">
      <w:pPr>
        <w:rPr>
          <w:rFonts w:ascii="Times New Roman" w:hAnsi="Times New Roman" w:cs="Times New Roman"/>
          <w:sz w:val="24"/>
          <w:szCs w:val="24"/>
        </w:rPr>
      </w:pPr>
    </w:p>
    <w:p w14:paraId="2ED9DF90" w14:textId="77777777" w:rsidR="00CC4927" w:rsidRDefault="00CC4927" w:rsidP="00575F1D">
      <w:pPr>
        <w:rPr>
          <w:rFonts w:ascii="Times New Roman" w:hAnsi="Times New Roman" w:cs="Times New Roman"/>
          <w:sz w:val="24"/>
          <w:szCs w:val="24"/>
        </w:rPr>
      </w:pPr>
    </w:p>
    <w:p w14:paraId="77625B32" w14:textId="77777777" w:rsidR="00CC4927" w:rsidRPr="00EB4EF9" w:rsidRDefault="00CC4927" w:rsidP="00575F1D">
      <w:pPr>
        <w:rPr>
          <w:rFonts w:ascii="Times New Roman" w:hAnsi="Times New Roman" w:cs="Times New Roman"/>
          <w:sz w:val="24"/>
          <w:szCs w:val="24"/>
        </w:rPr>
      </w:pPr>
    </w:p>
    <w:p w14:paraId="382AFD9B" w14:textId="4E6DF1EC" w:rsidR="00DE7E92" w:rsidRDefault="00EB6EFE" w:rsidP="003032C6">
      <w:pPr>
        <w:spacing w:after="0" w:line="240" w:lineRule="auto"/>
        <w:contextualSpacing/>
        <w:rPr>
          <w:rFonts w:ascii="Times New Roman" w:hAnsi="Times New Roman" w:cs="Times New Roman"/>
          <w:sz w:val="24"/>
          <w:szCs w:val="24"/>
        </w:rPr>
      </w:pPr>
      <w:r w:rsidRPr="00EB4EF9">
        <w:rPr>
          <w:rFonts w:ascii="Times New Roman" w:hAnsi="Times New Roman" w:cs="Times New Roman"/>
          <w:sz w:val="24"/>
          <w:szCs w:val="24"/>
        </w:rPr>
        <w:lastRenderedPageBreak/>
        <w:t>Map</w:t>
      </w:r>
      <w:r w:rsidR="0035789E" w:rsidRPr="00EB4EF9">
        <w:rPr>
          <w:rFonts w:ascii="Times New Roman" w:hAnsi="Times New Roman" w:cs="Times New Roman"/>
          <w:sz w:val="24"/>
          <w:szCs w:val="24"/>
        </w:rPr>
        <w:t>s</w:t>
      </w:r>
      <w:r w:rsidR="00A61039" w:rsidRPr="00EB4EF9">
        <w:rPr>
          <w:rFonts w:ascii="Times New Roman" w:hAnsi="Times New Roman" w:cs="Times New Roman"/>
          <w:sz w:val="24"/>
          <w:szCs w:val="24"/>
        </w:rPr>
        <w:t>:</w:t>
      </w:r>
    </w:p>
    <w:p w14:paraId="6AE6C46C" w14:textId="77777777" w:rsidR="001F2662" w:rsidRPr="00EB4EF9" w:rsidRDefault="001F2662" w:rsidP="003032C6">
      <w:pPr>
        <w:spacing w:after="0" w:line="240" w:lineRule="auto"/>
        <w:contextualSpacing/>
        <w:rPr>
          <w:rFonts w:ascii="Times New Roman" w:hAnsi="Times New Roman" w:cs="Times New Roman"/>
          <w:sz w:val="24"/>
          <w:szCs w:val="24"/>
        </w:rPr>
      </w:pPr>
    </w:p>
    <w:p w14:paraId="388413CC" w14:textId="0ED00803" w:rsidR="001F2662" w:rsidRDefault="00014052" w:rsidP="003032C6">
      <w:pPr>
        <w:spacing w:after="0" w:line="240" w:lineRule="auto"/>
        <w:contextualSpacing/>
        <w:rPr>
          <w:rFonts w:ascii="Times New Roman" w:hAnsi="Times New Roman" w:cs="Times New Roman"/>
          <w:sz w:val="24"/>
          <w:szCs w:val="24"/>
        </w:rPr>
      </w:pPr>
      <w:hyperlink r:id="rId12" w:history="1">
        <w:r w:rsidR="001F2662" w:rsidRPr="001F2662">
          <w:rPr>
            <w:rStyle w:val="Hyperlink"/>
            <w:rFonts w:ascii="Times New Roman" w:hAnsi="Times New Roman" w:cs="Times New Roman"/>
            <w:sz w:val="24"/>
            <w:szCs w:val="24"/>
          </w:rPr>
          <w:t>Locations of Off-Reservation Indian Boarding Schools in the U.S.</w:t>
        </w:r>
      </w:hyperlink>
    </w:p>
    <w:p w14:paraId="02BC2524" w14:textId="453581F4" w:rsidR="001F2662" w:rsidRDefault="001F2662" w:rsidP="001F2662">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7508A" wp14:editId="5AECBF6D">
            <wp:extent cx="6181725" cy="4059068"/>
            <wp:effectExtent l="0" t="0" r="0" b="0"/>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249" cy="4064008"/>
                    </a:xfrm>
                    <a:prstGeom prst="rect">
                      <a:avLst/>
                    </a:prstGeom>
                  </pic:spPr>
                </pic:pic>
              </a:graphicData>
            </a:graphic>
          </wp:inline>
        </w:drawing>
      </w:r>
    </w:p>
    <w:p w14:paraId="37E996C9" w14:textId="77777777" w:rsidR="00EE2359" w:rsidRPr="00EB4EF9" w:rsidRDefault="00EE2359" w:rsidP="001F2662">
      <w:pPr>
        <w:spacing w:after="0" w:line="240" w:lineRule="auto"/>
        <w:contextualSpacing/>
        <w:rPr>
          <w:rFonts w:ascii="Times New Roman" w:hAnsi="Times New Roman" w:cs="Times New Roman"/>
          <w:sz w:val="24"/>
          <w:szCs w:val="24"/>
        </w:rPr>
      </w:pPr>
    </w:p>
    <w:p w14:paraId="174A6720" w14:textId="77777777" w:rsidR="00A61039" w:rsidRPr="00EB4EF9" w:rsidRDefault="00014052" w:rsidP="001F2662">
      <w:pPr>
        <w:spacing w:after="0" w:line="240" w:lineRule="auto"/>
        <w:contextualSpacing/>
        <w:rPr>
          <w:rFonts w:ascii="Times New Roman" w:hAnsi="Times New Roman" w:cs="Times New Roman"/>
          <w:sz w:val="24"/>
          <w:szCs w:val="24"/>
        </w:rPr>
      </w:pPr>
      <w:hyperlink r:id="rId14" w:history="1">
        <w:r w:rsidR="00A61039" w:rsidRPr="00EB4EF9">
          <w:rPr>
            <w:rStyle w:val="Hyperlink"/>
            <w:rFonts w:ascii="Times New Roman" w:hAnsi="Times New Roman" w:cs="Times New Roman"/>
            <w:sz w:val="24"/>
            <w:szCs w:val="24"/>
          </w:rPr>
          <w:t>Carlisle Boarding School Map</w:t>
        </w:r>
        <w:r w:rsidR="006A2EA8" w:rsidRPr="00EB4EF9">
          <w:rPr>
            <w:rStyle w:val="Hyperlink"/>
            <w:rFonts w:ascii="Times New Roman" w:hAnsi="Times New Roman" w:cs="Times New Roman"/>
            <w:sz w:val="24"/>
            <w:szCs w:val="24"/>
          </w:rPr>
          <w:t>s</w:t>
        </w:r>
        <w:r w:rsidR="00A61039" w:rsidRPr="00EB4EF9">
          <w:rPr>
            <w:rStyle w:val="Hyperlink"/>
            <w:rFonts w:ascii="Times New Roman" w:hAnsi="Times New Roman" w:cs="Times New Roman"/>
            <w:sz w:val="24"/>
            <w:szCs w:val="24"/>
          </w:rPr>
          <w:t xml:space="preserve"> of Buildings and Site</w:t>
        </w:r>
        <w:r w:rsidR="00CD2028" w:rsidRPr="00EB4EF9">
          <w:rPr>
            <w:rStyle w:val="Hyperlink"/>
            <w:rFonts w:ascii="Times New Roman" w:hAnsi="Times New Roman" w:cs="Times New Roman"/>
            <w:sz w:val="24"/>
            <w:szCs w:val="24"/>
          </w:rPr>
          <w:t xml:space="preserve"> – 1879 and 1918</w:t>
        </w:r>
      </w:hyperlink>
      <w:r w:rsidR="00CD2028" w:rsidRPr="00EB4EF9">
        <w:rPr>
          <w:rFonts w:ascii="Times New Roman" w:hAnsi="Times New Roman" w:cs="Times New Roman"/>
          <w:sz w:val="24"/>
          <w:szCs w:val="24"/>
        </w:rPr>
        <w:t xml:space="preserve"> </w:t>
      </w:r>
    </w:p>
    <w:p w14:paraId="1C6302C1" w14:textId="77777777" w:rsidR="006A2EA8" w:rsidRPr="00EB4EF9" w:rsidRDefault="006A2EA8" w:rsidP="001F2662">
      <w:pPr>
        <w:spacing w:after="0" w:line="240" w:lineRule="auto"/>
        <w:contextualSpacing/>
        <w:jc w:val="center"/>
        <w:rPr>
          <w:rFonts w:ascii="Times New Roman" w:hAnsi="Times New Roman" w:cs="Times New Roman"/>
          <w:sz w:val="24"/>
          <w:szCs w:val="24"/>
        </w:rPr>
      </w:pPr>
      <w:r w:rsidRPr="00EB4EF9">
        <w:rPr>
          <w:rFonts w:ascii="Times New Roman" w:hAnsi="Times New Roman" w:cs="Times New Roman"/>
          <w:noProof/>
          <w:sz w:val="24"/>
          <w:szCs w:val="24"/>
        </w:rPr>
        <w:drawing>
          <wp:inline distT="0" distB="0" distL="0" distR="0" wp14:anchorId="546D7B40" wp14:editId="440E67E5">
            <wp:extent cx="3901336" cy="3286125"/>
            <wp:effectExtent l="0" t="0" r="4445" b="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ma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7994" cy="3308579"/>
                    </a:xfrm>
                    <a:prstGeom prst="rect">
                      <a:avLst/>
                    </a:prstGeom>
                  </pic:spPr>
                </pic:pic>
              </a:graphicData>
            </a:graphic>
          </wp:inline>
        </w:drawing>
      </w:r>
    </w:p>
    <w:p w14:paraId="1D6D6E92" w14:textId="77777777" w:rsidR="008708AE" w:rsidRPr="00EB4EF9" w:rsidRDefault="008708AE" w:rsidP="005734CA">
      <w:pPr>
        <w:rPr>
          <w:rFonts w:ascii="Times New Roman" w:hAnsi="Times New Roman" w:cs="Times New Roman"/>
          <w:sz w:val="24"/>
          <w:szCs w:val="24"/>
        </w:rPr>
      </w:pPr>
    </w:p>
    <w:p w14:paraId="0A37A352" w14:textId="77777777" w:rsidR="00056737" w:rsidRPr="00EB4EF9" w:rsidRDefault="00056737" w:rsidP="005734CA">
      <w:pPr>
        <w:rPr>
          <w:rFonts w:ascii="Times New Roman" w:hAnsi="Times New Roman" w:cs="Times New Roman"/>
          <w:b/>
          <w:sz w:val="24"/>
          <w:szCs w:val="24"/>
        </w:rPr>
      </w:pPr>
      <w:r w:rsidRPr="00EB4EF9">
        <w:rPr>
          <w:rFonts w:ascii="Times New Roman" w:hAnsi="Times New Roman" w:cs="Times New Roman"/>
          <w:b/>
          <w:sz w:val="24"/>
          <w:szCs w:val="24"/>
        </w:rPr>
        <w:t>Curricular Contexts</w:t>
      </w:r>
    </w:p>
    <w:p w14:paraId="138130D2" w14:textId="77777777" w:rsidR="00CF53FC" w:rsidRPr="00EB4EF9" w:rsidRDefault="00CF53FC" w:rsidP="00056737">
      <w:pPr>
        <w:pStyle w:val="NormalWeb"/>
        <w:rPr>
          <w:rStyle w:val="Strong"/>
          <w:b w:val="0"/>
          <w:lang w:val="en"/>
        </w:rPr>
      </w:pPr>
      <w:r w:rsidRPr="00EB4EF9">
        <w:rPr>
          <w:rStyle w:val="Strong"/>
          <w:b w:val="0"/>
          <w:lang w:val="en"/>
        </w:rPr>
        <w:t xml:space="preserve">The goal of the lesson plans is to guide people in their exploration of the Carlisle Indian School Digital Resource Center and what it has to offer. Much can be learned by searching through the primary documents, including student files and school publications – </w:t>
      </w:r>
      <w:proofErr w:type="gramStart"/>
      <w:r w:rsidRPr="00EB4EF9">
        <w:rPr>
          <w:rStyle w:val="Strong"/>
          <w:b w:val="0"/>
          <w:lang w:val="en"/>
        </w:rPr>
        <w:t>and also</w:t>
      </w:r>
      <w:proofErr w:type="gramEnd"/>
      <w:r w:rsidRPr="00EB4EF9">
        <w:rPr>
          <w:rStyle w:val="Strong"/>
          <w:b w:val="0"/>
          <w:lang w:val="en"/>
        </w:rPr>
        <w:t xml:space="preserve"> consulting secondary sources. These lesson plans can be adapted for college or high school classes or community workshops.</w:t>
      </w:r>
    </w:p>
    <w:p w14:paraId="5E3AAC53" w14:textId="77777777" w:rsidR="00575F1D" w:rsidRPr="00EB4EF9" w:rsidRDefault="00056737" w:rsidP="00056737">
      <w:pPr>
        <w:pStyle w:val="NormalWeb"/>
        <w:rPr>
          <w:rStyle w:val="Strong"/>
          <w:b w:val="0"/>
          <w:lang w:val="en"/>
        </w:rPr>
      </w:pPr>
      <w:r w:rsidRPr="00EB4EF9">
        <w:rPr>
          <w:rStyle w:val="Strong"/>
          <w:b w:val="0"/>
          <w:lang w:val="en"/>
        </w:rPr>
        <w:t>Some of the lesson plans have been designed for use in college and university classes, and others for middle and high school units (including AP classes) relating to American Indian and Native American history, 18th century frontier history, American Indian culture, the hist</w:t>
      </w:r>
      <w:r w:rsidR="00B13669" w:rsidRPr="00EB4EF9">
        <w:rPr>
          <w:rStyle w:val="Strong"/>
          <w:b w:val="0"/>
          <w:lang w:val="en"/>
        </w:rPr>
        <w:t>ory of education in the U.S.,</w:t>
      </w:r>
      <w:r w:rsidRPr="00EB4EF9">
        <w:rPr>
          <w:rStyle w:val="Strong"/>
          <w:b w:val="0"/>
          <w:lang w:val="en"/>
        </w:rPr>
        <w:t xml:space="preserve"> Pennsylvania state history, </w:t>
      </w:r>
      <w:r w:rsidR="00B13669" w:rsidRPr="00EB4EF9">
        <w:rPr>
          <w:rStyle w:val="Strong"/>
          <w:b w:val="0"/>
          <w:lang w:val="en"/>
        </w:rPr>
        <w:t xml:space="preserve">military history, </w:t>
      </w:r>
      <w:r w:rsidRPr="00EB4EF9">
        <w:rPr>
          <w:rStyle w:val="Strong"/>
          <w:b w:val="0"/>
          <w:lang w:val="en"/>
        </w:rPr>
        <w:t>race and ethnic relations, scientific racism, enlightenment, contemporary social issues.</w:t>
      </w:r>
      <w:r w:rsidR="00CF53FC" w:rsidRPr="00EB4EF9">
        <w:rPr>
          <w:rStyle w:val="Strong"/>
          <w:b w:val="0"/>
          <w:lang w:val="en"/>
        </w:rPr>
        <w:t xml:space="preserve"> Data-Based Questions (DBQs) are at the foreground as students are asked to analyze photographs, </w:t>
      </w:r>
      <w:proofErr w:type="gramStart"/>
      <w:r w:rsidR="00CF53FC" w:rsidRPr="00EB4EF9">
        <w:rPr>
          <w:rStyle w:val="Strong"/>
          <w:b w:val="0"/>
          <w:lang w:val="en"/>
        </w:rPr>
        <w:t>compare</w:t>
      </w:r>
      <w:proofErr w:type="gramEnd"/>
      <w:r w:rsidR="00CF53FC" w:rsidRPr="00EB4EF9">
        <w:rPr>
          <w:rStyle w:val="Strong"/>
          <w:b w:val="0"/>
          <w:lang w:val="en"/>
        </w:rPr>
        <w:t xml:space="preserve"> and contrast images and documents, do close-readings of primary and secondary sources, imagine themselves and others’ perspectives as they explore the site and create their own research projects, be they essays, creative writing assignments, research papers, timelines, posters, power points, or websites.</w:t>
      </w:r>
    </w:p>
    <w:p w14:paraId="0BF1C34C" w14:textId="77777777" w:rsidR="00B7743B" w:rsidRPr="00EB4EF9" w:rsidRDefault="00056737" w:rsidP="002D5FA2">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EB4EF9">
        <w:rPr>
          <w:rStyle w:val="Strong"/>
          <w:rFonts w:ascii="Times New Roman" w:hAnsi="Times New Roman" w:cs="Times New Roman"/>
          <w:color w:val="000000"/>
          <w:sz w:val="24"/>
          <w:szCs w:val="24"/>
          <w:lang w:val="en"/>
        </w:rPr>
        <w:t>Time Period:</w:t>
      </w:r>
      <w:r w:rsidRPr="00EB4EF9">
        <w:rPr>
          <w:rFonts w:ascii="Times New Roman" w:hAnsi="Times New Roman" w:cs="Times New Roman"/>
          <w:color w:val="000000"/>
          <w:sz w:val="24"/>
          <w:szCs w:val="24"/>
          <w:lang w:val="en"/>
        </w:rPr>
        <w:t xml:space="preserve"> </w:t>
      </w:r>
      <w:r w:rsidRPr="00EB4EF9">
        <w:rPr>
          <w:rFonts w:ascii="Times New Roman" w:hAnsi="Times New Roman" w:cs="Times New Roman"/>
          <w:sz w:val="24"/>
          <w:szCs w:val="24"/>
          <w:lang w:val="en"/>
        </w:rPr>
        <w:t xml:space="preserve">Late 19th century, </w:t>
      </w:r>
      <w:r w:rsidR="00132EEF" w:rsidRPr="00EB4EF9">
        <w:rPr>
          <w:rFonts w:ascii="Times New Roman" w:hAnsi="Times New Roman" w:cs="Times New Roman"/>
          <w:sz w:val="24"/>
          <w:szCs w:val="24"/>
          <w:lang w:val="en"/>
        </w:rPr>
        <w:t xml:space="preserve">Early 20th century, </w:t>
      </w:r>
    </w:p>
    <w:p w14:paraId="54DDF79A" w14:textId="77777777" w:rsidR="00132EEF" w:rsidRPr="00EB4EF9" w:rsidRDefault="00132EEF" w:rsidP="002D5FA2">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EB4EF9">
        <w:rPr>
          <w:rFonts w:ascii="Times New Roman" w:eastAsia="Times New Roman" w:hAnsi="Times New Roman" w:cs="Times New Roman"/>
          <w:sz w:val="24"/>
          <w:szCs w:val="24"/>
          <w:lang w:val="en"/>
        </w:rPr>
        <w:t>Rise of Industrial America, 1876-1900</w:t>
      </w:r>
    </w:p>
    <w:p w14:paraId="6270A33D" w14:textId="77777777" w:rsidR="00CF53FC" w:rsidRPr="00EB4EF9" w:rsidRDefault="00132EEF" w:rsidP="00056737">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EB4EF9">
        <w:rPr>
          <w:rFonts w:ascii="Times New Roman" w:eastAsia="Times New Roman" w:hAnsi="Times New Roman" w:cs="Times New Roman"/>
          <w:sz w:val="24"/>
          <w:szCs w:val="24"/>
          <w:lang w:val="en"/>
        </w:rPr>
        <w:t>Progressive Era to New Era, 1900-1929</w:t>
      </w:r>
    </w:p>
    <w:p w14:paraId="16334244" w14:textId="77777777" w:rsidR="00CF53FC" w:rsidRPr="00EB4EF9" w:rsidRDefault="00CF53FC" w:rsidP="00056737">
      <w:pPr>
        <w:pStyle w:val="NormalWeb"/>
        <w:rPr>
          <w:lang w:val="en"/>
        </w:rPr>
      </w:pPr>
      <w:r w:rsidRPr="00EB4EF9">
        <w:rPr>
          <w:b/>
          <w:lang w:val="en"/>
        </w:rPr>
        <w:t>List of</w:t>
      </w:r>
      <w:r w:rsidR="00EF13DE" w:rsidRPr="00EB4EF9">
        <w:rPr>
          <w:b/>
          <w:lang w:val="en"/>
        </w:rPr>
        <w:t xml:space="preserve"> Interactive Lesson P</w:t>
      </w:r>
      <w:r w:rsidRPr="00EB4EF9">
        <w:rPr>
          <w:b/>
          <w:lang w:val="en"/>
        </w:rPr>
        <w:t>lans</w:t>
      </w:r>
      <w:r w:rsidR="00451097" w:rsidRPr="00EB4EF9">
        <w:rPr>
          <w:lang w:val="en"/>
        </w:rPr>
        <w:t xml:space="preserve"> </w:t>
      </w:r>
    </w:p>
    <w:p w14:paraId="4781DBC8" w14:textId="77777777" w:rsidR="00B53BD1" w:rsidRPr="00EB4EF9" w:rsidRDefault="00EF13DE" w:rsidP="00DE69F8">
      <w:pPr>
        <w:pStyle w:val="NormalWeb"/>
        <w:spacing w:line="276" w:lineRule="auto"/>
        <w:rPr>
          <w:lang w:val="en"/>
        </w:rPr>
      </w:pPr>
      <w:r w:rsidRPr="00EB4EF9">
        <w:rPr>
          <w:lang w:val="en"/>
        </w:rPr>
        <w:t xml:space="preserve">Analyzing Before and After Photographs and Primary Documents </w:t>
      </w:r>
    </w:p>
    <w:p w14:paraId="5BD96085" w14:textId="77777777" w:rsidR="00B53BD1" w:rsidRPr="00EB4EF9" w:rsidRDefault="00CF53FC" w:rsidP="00B53BD1">
      <w:pPr>
        <w:pStyle w:val="NormalWeb"/>
        <w:spacing w:line="276" w:lineRule="auto"/>
        <w:rPr>
          <w:lang w:val="en"/>
        </w:rPr>
      </w:pPr>
      <w:r w:rsidRPr="00EB4EF9">
        <w:rPr>
          <w:lang w:val="en"/>
        </w:rPr>
        <w:t xml:space="preserve">Exploring </w:t>
      </w:r>
      <w:r w:rsidR="00A80D16" w:rsidRPr="00EB4EF9">
        <w:rPr>
          <w:lang w:val="en"/>
        </w:rPr>
        <w:t xml:space="preserve">and </w:t>
      </w:r>
      <w:proofErr w:type="gramStart"/>
      <w:r w:rsidR="00A80D16" w:rsidRPr="00EB4EF9">
        <w:rPr>
          <w:lang w:val="en"/>
        </w:rPr>
        <w:t>Investigating</w:t>
      </w:r>
      <w:proofErr w:type="gramEnd"/>
      <w:r w:rsidR="00A80D16" w:rsidRPr="00EB4EF9">
        <w:rPr>
          <w:lang w:val="en"/>
        </w:rPr>
        <w:t xml:space="preserve"> </w:t>
      </w:r>
      <w:r w:rsidRPr="00EB4EF9">
        <w:rPr>
          <w:lang w:val="en"/>
        </w:rPr>
        <w:t>the Carlisle Indian School files by Name, Nation, Time</w:t>
      </w:r>
      <w:r w:rsidR="00EF13DE" w:rsidRPr="00EB4EF9">
        <w:rPr>
          <w:lang w:val="en"/>
        </w:rPr>
        <w:t>,</w:t>
      </w:r>
      <w:r w:rsidRPr="00EB4EF9">
        <w:rPr>
          <w:lang w:val="en"/>
        </w:rPr>
        <w:t xml:space="preserve"> and Place</w:t>
      </w:r>
    </w:p>
    <w:p w14:paraId="3D58B87E" w14:textId="77777777" w:rsidR="00B53BD1" w:rsidRPr="00EB4EF9" w:rsidRDefault="00DE69F8" w:rsidP="00B53BD1">
      <w:pPr>
        <w:pStyle w:val="NormalWeb"/>
        <w:spacing w:line="276" w:lineRule="auto"/>
        <w:rPr>
          <w:lang w:val="en"/>
        </w:rPr>
      </w:pPr>
      <w:r w:rsidRPr="00EB4EF9">
        <w:rPr>
          <w:lang w:val="en"/>
        </w:rPr>
        <w:t>Comparing and Contrastin</w:t>
      </w:r>
      <w:r w:rsidR="008708AE" w:rsidRPr="00EB4EF9">
        <w:rPr>
          <w:lang w:val="en"/>
        </w:rPr>
        <w:t xml:space="preserve">g Arguments: Henry Ward Beecher, </w:t>
      </w:r>
      <w:r w:rsidRPr="00EB4EF9">
        <w:rPr>
          <w:lang w:val="en"/>
        </w:rPr>
        <w:t>Sitting Bull</w:t>
      </w:r>
      <w:r w:rsidR="008708AE" w:rsidRPr="00EB4EF9">
        <w:rPr>
          <w:lang w:val="en"/>
        </w:rPr>
        <w:t>, and Capt. Richard Henry Pratt</w:t>
      </w:r>
    </w:p>
    <w:p w14:paraId="0FAA7C03" w14:textId="77777777" w:rsidR="005C1739" w:rsidRPr="00EB4EF9" w:rsidRDefault="008708AE" w:rsidP="00B53BD1">
      <w:pPr>
        <w:pStyle w:val="NormalWeb"/>
        <w:spacing w:line="276" w:lineRule="auto"/>
        <w:rPr>
          <w:lang w:val="en"/>
        </w:rPr>
      </w:pPr>
      <w:r w:rsidRPr="00EB4EF9">
        <w:rPr>
          <w:lang w:val="en"/>
        </w:rPr>
        <w:t xml:space="preserve">Telling Lives: The Lost Ones Analyzing a Documentary Trailer, Photographs, and Primary Documents </w:t>
      </w:r>
    </w:p>
    <w:p w14:paraId="1A644872" w14:textId="77777777" w:rsidR="005C1739" w:rsidRPr="00EB4EF9" w:rsidRDefault="005C1739" w:rsidP="005C1739">
      <w:pPr>
        <w:pStyle w:val="NormalWeb"/>
        <w:spacing w:line="276" w:lineRule="auto"/>
        <w:rPr>
          <w:lang w:val="en"/>
        </w:rPr>
      </w:pPr>
      <w:r w:rsidRPr="00EB4EF9">
        <w:rPr>
          <w:lang w:val="en"/>
        </w:rPr>
        <w:t>Close-Reading Teaching Modules</w:t>
      </w:r>
    </w:p>
    <w:p w14:paraId="143C1096" w14:textId="77777777" w:rsidR="005C1739" w:rsidRPr="00EB4EF9" w:rsidRDefault="005C1739" w:rsidP="005C1739">
      <w:pPr>
        <w:pStyle w:val="NormalWeb"/>
        <w:spacing w:line="276" w:lineRule="auto"/>
        <w:rPr>
          <w:lang w:val="en"/>
        </w:rPr>
      </w:pPr>
      <w:r w:rsidRPr="00EB4EF9">
        <w:rPr>
          <w:lang w:val="en"/>
        </w:rPr>
        <w:t>Teaching Module: Focus on Close Reading and Gender: College Level</w:t>
      </w:r>
      <w:r w:rsidR="00FC0494" w:rsidRPr="00EB4EF9">
        <w:rPr>
          <w:lang w:val="en"/>
        </w:rPr>
        <w:t xml:space="preserve"> </w:t>
      </w:r>
      <w:r w:rsidRPr="00EB4EF9">
        <w:rPr>
          <w:lang w:val="en"/>
        </w:rPr>
        <w:t xml:space="preserve"> </w:t>
      </w:r>
    </w:p>
    <w:p w14:paraId="5F5515CB" w14:textId="77777777" w:rsidR="00A80D16" w:rsidRPr="00EB4EF9" w:rsidRDefault="005C1739" w:rsidP="00DE7E92">
      <w:pPr>
        <w:pStyle w:val="NormalWeb"/>
        <w:spacing w:line="276" w:lineRule="auto"/>
        <w:rPr>
          <w:lang w:val="en"/>
        </w:rPr>
      </w:pPr>
      <w:r w:rsidRPr="00EB4EF9">
        <w:rPr>
          <w:lang w:val="en"/>
        </w:rPr>
        <w:t>Teaching Module: Focus on Indian Allotment and Land Tenure</w:t>
      </w:r>
      <w:r w:rsidR="00FC0494" w:rsidRPr="00EB4EF9">
        <w:rPr>
          <w:lang w:val="en"/>
        </w:rPr>
        <w:t xml:space="preserve"> </w:t>
      </w:r>
    </w:p>
    <w:p w14:paraId="5E31FBA3" w14:textId="77777777" w:rsidR="00056737" w:rsidRPr="00EB4EF9" w:rsidRDefault="00014052" w:rsidP="00264565">
      <w:pPr>
        <w:pStyle w:val="NormalWeb"/>
        <w:rPr>
          <w:b/>
          <w:bCs/>
          <w:color w:val="000000"/>
          <w:lang w:val="en"/>
        </w:rPr>
      </w:pPr>
      <w:hyperlink r:id="rId17" w:history="1">
        <w:r w:rsidR="00BB2AB2" w:rsidRPr="00EB4EF9">
          <w:rPr>
            <w:rStyle w:val="Hyperlink"/>
            <w:b/>
            <w:bCs/>
            <w:lang w:val="en"/>
          </w:rPr>
          <w:t>Teaching Standards</w:t>
        </w:r>
      </w:hyperlink>
      <w:r w:rsidR="00056737" w:rsidRPr="00EB4EF9">
        <w:rPr>
          <w:b/>
          <w:bCs/>
          <w:color w:val="000000"/>
          <w:lang w:val="en"/>
        </w:rPr>
        <w:br/>
      </w:r>
    </w:p>
    <w:p w14:paraId="3E8F95D3" w14:textId="77777777" w:rsidR="001F4EA1" w:rsidRPr="00EB4EF9" w:rsidRDefault="001F4EA1" w:rsidP="001F4EA1">
      <w:pPr>
        <w:rPr>
          <w:rFonts w:ascii="Times New Roman" w:hAnsi="Times New Roman" w:cs="Times New Roman"/>
          <w:b/>
          <w:color w:val="000000"/>
          <w:sz w:val="24"/>
          <w:szCs w:val="24"/>
          <w:lang w:val="en"/>
        </w:rPr>
      </w:pPr>
      <w:r w:rsidRPr="00EB4EF9">
        <w:rPr>
          <w:rStyle w:val="subheading1"/>
          <w:rFonts w:ascii="Times New Roman" w:hAnsi="Times New Roman" w:cs="Times New Roman"/>
          <w:b/>
          <w:sz w:val="24"/>
          <w:szCs w:val="24"/>
          <w:lang w:val="en"/>
        </w:rPr>
        <w:t>More Resources Online</w:t>
      </w:r>
      <w:r w:rsidRPr="00EB4EF9">
        <w:rPr>
          <w:rFonts w:ascii="Times New Roman" w:hAnsi="Times New Roman" w:cs="Times New Roman"/>
          <w:b/>
          <w:color w:val="000000"/>
          <w:sz w:val="24"/>
          <w:szCs w:val="24"/>
          <w:lang w:val="en"/>
        </w:rPr>
        <w:t xml:space="preserve"> </w:t>
      </w:r>
      <w:r w:rsidR="00575F1D" w:rsidRPr="00EB4EF9">
        <w:rPr>
          <w:rFonts w:ascii="Times New Roman" w:hAnsi="Times New Roman" w:cs="Times New Roman"/>
          <w:b/>
          <w:color w:val="000000"/>
          <w:sz w:val="24"/>
          <w:szCs w:val="24"/>
          <w:lang w:val="en"/>
        </w:rPr>
        <w:t>for Content and Analysis</w:t>
      </w:r>
    </w:p>
    <w:p w14:paraId="257391ED" w14:textId="77777777" w:rsidR="0066294C" w:rsidRDefault="0066294C" w:rsidP="000D003B">
      <w:pPr>
        <w:rPr>
          <w:rStyle w:val="Strong"/>
          <w:rFonts w:ascii="Times New Roman" w:hAnsi="Times New Roman" w:cs="Times New Roman"/>
          <w:sz w:val="24"/>
          <w:szCs w:val="24"/>
          <w:lang w:val="en"/>
        </w:rPr>
      </w:pPr>
      <w:r>
        <w:rPr>
          <w:rStyle w:val="Strong"/>
          <w:rFonts w:ascii="Times New Roman" w:hAnsi="Times New Roman" w:cs="Times New Roman"/>
          <w:sz w:val="24"/>
          <w:szCs w:val="24"/>
          <w:lang w:val="en"/>
        </w:rPr>
        <w:t>National Indian Law Library</w:t>
      </w:r>
    </w:p>
    <w:p w14:paraId="5DB1F581" w14:textId="77777777" w:rsidR="000D003B" w:rsidRPr="00EB4EF9" w:rsidRDefault="000D003B" w:rsidP="000D003B">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Native American Peoples: General Information </w:t>
      </w:r>
      <w:hyperlink r:id="rId18" w:history="1">
        <w:r w:rsidRPr="00EB4EF9">
          <w:rPr>
            <w:rStyle w:val="Hyperlink"/>
            <w:rFonts w:ascii="Times New Roman" w:hAnsi="Times New Roman" w:cs="Times New Roman"/>
            <w:sz w:val="24"/>
            <w:szCs w:val="24"/>
            <w:lang w:val="en"/>
          </w:rPr>
          <w:t>http://www.narf.org/nill/resources/general.html</w:t>
        </w:r>
      </w:hyperlink>
      <w:r w:rsidRPr="00EB4EF9">
        <w:rPr>
          <w:rFonts w:ascii="Times New Roman" w:hAnsi="Times New Roman" w:cs="Times New Roman"/>
          <w:sz w:val="24"/>
          <w:szCs w:val="24"/>
          <w:lang w:val="en"/>
        </w:rPr>
        <w:t xml:space="preserve"> </w:t>
      </w:r>
    </w:p>
    <w:p w14:paraId="57C1584C" w14:textId="23A3C417" w:rsidR="001F4EA1" w:rsidRPr="00014052" w:rsidRDefault="001F4EA1" w:rsidP="001F4EA1">
      <w:pPr>
        <w:rPr>
          <w:rFonts w:ascii="Times New Roman" w:hAnsi="Times New Roman" w:cs="Times New Roman"/>
          <w:b/>
          <w:bCs/>
          <w:sz w:val="24"/>
          <w:szCs w:val="24"/>
          <w:lang w:val="en"/>
        </w:rPr>
      </w:pPr>
      <w:r w:rsidRPr="00EB4EF9">
        <w:rPr>
          <w:rStyle w:val="Strong"/>
          <w:rFonts w:ascii="Times New Roman" w:hAnsi="Times New Roman" w:cs="Times New Roman"/>
          <w:sz w:val="24"/>
          <w:szCs w:val="24"/>
          <w:lang w:val="en"/>
        </w:rPr>
        <w:lastRenderedPageBreak/>
        <w:t>Library of Congress</w:t>
      </w:r>
    </w:p>
    <w:p w14:paraId="2F653141" w14:textId="6C20262B" w:rsidR="008708AE" w:rsidRPr="0066294C" w:rsidRDefault="001F4EA1" w:rsidP="000D003B">
      <w:pPr>
        <w:rPr>
          <w:rStyle w:val="Strong"/>
          <w:rFonts w:ascii="Times New Roman" w:hAnsi="Times New Roman" w:cs="Times New Roman"/>
          <w:b w:val="0"/>
          <w:bCs w:val="0"/>
          <w:sz w:val="24"/>
          <w:szCs w:val="24"/>
          <w:lang w:val="en"/>
        </w:rPr>
      </w:pPr>
      <w:r w:rsidRPr="00EB4EF9">
        <w:rPr>
          <w:rFonts w:ascii="Times New Roman" w:hAnsi="Times New Roman" w:cs="Times New Roman"/>
          <w:sz w:val="24"/>
          <w:szCs w:val="24"/>
          <w:lang w:val="en"/>
        </w:rPr>
        <w:t xml:space="preserve">The Library of Congress features a </w:t>
      </w:r>
      <w:hyperlink r:id="rId19" w:history="1">
        <w:r w:rsidRPr="00EB4EF9">
          <w:rPr>
            <w:rStyle w:val="Hyperlink"/>
            <w:rFonts w:ascii="Times New Roman" w:hAnsi="Times New Roman" w:cs="Times New Roman"/>
            <w:sz w:val="24"/>
            <w:szCs w:val="24"/>
            <w:lang w:val="en"/>
          </w:rPr>
          <w:t>collection</w:t>
        </w:r>
      </w:hyperlink>
      <w:r w:rsidRPr="00EB4EF9">
        <w:rPr>
          <w:rFonts w:ascii="Times New Roman" w:hAnsi="Times New Roman" w:cs="Times New Roman"/>
          <w:sz w:val="24"/>
          <w:szCs w:val="24"/>
          <w:lang w:val="en"/>
        </w:rPr>
        <w:t xml:space="preserve"> of photographs and prints from the Carlisle Indian School. It also offers a </w:t>
      </w:r>
      <w:hyperlink r:id="rId20" w:history="1">
        <w:r w:rsidRPr="00EB4EF9">
          <w:rPr>
            <w:rStyle w:val="Hyperlink"/>
            <w:rFonts w:ascii="Times New Roman" w:hAnsi="Times New Roman" w:cs="Times New Roman"/>
            <w:sz w:val="24"/>
            <w:szCs w:val="24"/>
            <w:lang w:val="en"/>
          </w:rPr>
          <w:t>primary source set</w:t>
        </w:r>
      </w:hyperlink>
      <w:r w:rsidRPr="00EB4EF9">
        <w:rPr>
          <w:rFonts w:ascii="Times New Roman" w:hAnsi="Times New Roman" w:cs="Times New Roman"/>
          <w:sz w:val="24"/>
          <w:szCs w:val="24"/>
          <w:lang w:val="en"/>
        </w:rPr>
        <w:t xml:space="preserve"> and </w:t>
      </w:r>
      <w:hyperlink r:id="rId21" w:anchor="teachers-guide" w:history="1">
        <w:r w:rsidRPr="00EB4EF9">
          <w:rPr>
            <w:rStyle w:val="Hyperlink"/>
            <w:rFonts w:ascii="Times New Roman" w:hAnsi="Times New Roman" w:cs="Times New Roman"/>
            <w:sz w:val="24"/>
            <w:szCs w:val="24"/>
            <w:lang w:val="en"/>
          </w:rPr>
          <w:t>teacher's guide</w:t>
        </w:r>
      </w:hyperlink>
      <w:r w:rsidRPr="00EB4EF9">
        <w:rPr>
          <w:rFonts w:ascii="Times New Roman" w:hAnsi="Times New Roman" w:cs="Times New Roman"/>
          <w:sz w:val="24"/>
          <w:szCs w:val="24"/>
          <w:lang w:val="en"/>
        </w:rPr>
        <w:t xml:space="preserve"> entitled "Assimilation through Education". It features photographs, illustrations, newspapers, reports from the Commissioner of Indian Affairs about off-reservation boarding schools in the late 18th and early 19th centuries. </w:t>
      </w:r>
    </w:p>
    <w:p w14:paraId="581F55B1" w14:textId="77777777" w:rsidR="000D003B" w:rsidRPr="00EB4EF9" w:rsidRDefault="000D003B" w:rsidP="000D003B">
      <w:pPr>
        <w:rPr>
          <w:rStyle w:val="Strong"/>
          <w:rFonts w:ascii="Times New Roman" w:hAnsi="Times New Roman" w:cs="Times New Roman"/>
          <w:sz w:val="24"/>
          <w:szCs w:val="24"/>
          <w:lang w:val="en"/>
        </w:rPr>
      </w:pPr>
      <w:r w:rsidRPr="00EB4EF9">
        <w:rPr>
          <w:rStyle w:val="Strong"/>
          <w:rFonts w:ascii="Times New Roman" w:hAnsi="Times New Roman" w:cs="Times New Roman"/>
          <w:sz w:val="24"/>
          <w:szCs w:val="24"/>
          <w:lang w:val="en"/>
        </w:rPr>
        <w:t>Radio Lab</w:t>
      </w:r>
    </w:p>
    <w:p w14:paraId="4527414A" w14:textId="77777777" w:rsidR="000D003B" w:rsidRPr="00EB4EF9" w:rsidRDefault="000D003B" w:rsidP="000D003B">
      <w:pPr>
        <w:rPr>
          <w:rStyle w:val="Strong"/>
          <w:rFonts w:ascii="Times New Roman" w:hAnsi="Times New Roman" w:cs="Times New Roman"/>
          <w:b w:val="0"/>
          <w:sz w:val="24"/>
          <w:szCs w:val="24"/>
          <w:lang w:val="en"/>
        </w:rPr>
      </w:pPr>
      <w:r w:rsidRPr="00EB4EF9">
        <w:rPr>
          <w:rStyle w:val="Strong"/>
          <w:rFonts w:ascii="Times New Roman" w:hAnsi="Times New Roman" w:cs="Times New Roman"/>
          <w:b w:val="0"/>
          <w:sz w:val="24"/>
          <w:szCs w:val="24"/>
          <w:lang w:val="en"/>
        </w:rPr>
        <w:t>Radio Lab features a podcast episode on the important role that Carlisle Indian School students played in the development of the modern sport of football in the United States. The host interviews local historians from the Cumberland County Historical Society, U.S. Army Heritage and Education Center, and Haskell Indian Nations University.</w:t>
      </w:r>
    </w:p>
    <w:p w14:paraId="0E00937F" w14:textId="77777777" w:rsidR="000D003B" w:rsidRPr="00EB4EF9" w:rsidRDefault="000D003B" w:rsidP="000D003B">
      <w:pPr>
        <w:rPr>
          <w:rStyle w:val="Strong"/>
          <w:rFonts w:ascii="Times New Roman" w:hAnsi="Times New Roman" w:cs="Times New Roman"/>
          <w:sz w:val="24"/>
          <w:szCs w:val="24"/>
          <w:lang w:val="en"/>
        </w:rPr>
      </w:pPr>
      <w:r w:rsidRPr="00EB4EF9">
        <w:rPr>
          <w:rStyle w:val="Strong"/>
          <w:rFonts w:ascii="Times New Roman" w:hAnsi="Times New Roman" w:cs="Times New Roman"/>
          <w:sz w:val="24"/>
          <w:szCs w:val="24"/>
          <w:lang w:val="en"/>
        </w:rPr>
        <w:t xml:space="preserve">National Park Service </w:t>
      </w:r>
    </w:p>
    <w:p w14:paraId="472719EC" w14:textId="77777777" w:rsidR="000D003B" w:rsidRPr="00EB4EF9" w:rsidRDefault="000D003B" w:rsidP="000D003B">
      <w:pPr>
        <w:rPr>
          <w:rStyle w:val="Strong"/>
          <w:rFonts w:ascii="Times New Roman" w:hAnsi="Times New Roman" w:cs="Times New Roman"/>
          <w:b w:val="0"/>
          <w:sz w:val="24"/>
          <w:szCs w:val="24"/>
          <w:lang w:val="en"/>
        </w:rPr>
      </w:pPr>
      <w:r w:rsidRPr="00EB4EF9">
        <w:rPr>
          <w:rStyle w:val="Strong"/>
          <w:rFonts w:ascii="Times New Roman" w:hAnsi="Times New Roman" w:cs="Times New Roman"/>
          <w:b w:val="0"/>
          <w:sz w:val="24"/>
          <w:szCs w:val="24"/>
          <w:lang w:val="en"/>
        </w:rPr>
        <w:t>The National Register of Historic Places lists Carlisle Indian Industrial School. These records describe the physical site of the former school and its surroundings as well as their historical significance.</w:t>
      </w:r>
    </w:p>
    <w:p w14:paraId="421A41B6" w14:textId="77777777" w:rsidR="001F4EA1" w:rsidRPr="00EB4EF9" w:rsidRDefault="001F4EA1" w:rsidP="000D003B">
      <w:pPr>
        <w:rPr>
          <w:rFonts w:ascii="Times New Roman" w:hAnsi="Times New Roman" w:cs="Times New Roman"/>
          <w:sz w:val="24"/>
          <w:szCs w:val="24"/>
          <w:lang w:val="en"/>
        </w:rPr>
      </w:pPr>
      <w:r w:rsidRPr="00EB4EF9">
        <w:rPr>
          <w:rStyle w:val="Strong"/>
          <w:rFonts w:ascii="Times New Roman" w:hAnsi="Times New Roman" w:cs="Times New Roman"/>
          <w:sz w:val="24"/>
          <w:szCs w:val="24"/>
          <w:lang w:val="en"/>
        </w:rPr>
        <w:t>TNT: Into the West</w:t>
      </w:r>
    </w:p>
    <w:p w14:paraId="0457A7D5" w14:textId="77777777" w:rsidR="001F4EA1" w:rsidRPr="00EB4EF9" w:rsidRDefault="001F4EA1" w:rsidP="001F4EA1">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TNT produced a mini-series called "Into the West" about assimilation at off-reservation boarding schools, using Carlisle Indian School as the setting. A </w:t>
      </w:r>
      <w:hyperlink r:id="rId22" w:history="1">
        <w:r w:rsidRPr="00EB4EF9">
          <w:rPr>
            <w:rStyle w:val="Hyperlink"/>
            <w:rFonts w:ascii="Times New Roman" w:hAnsi="Times New Roman" w:cs="Times New Roman"/>
            <w:sz w:val="24"/>
            <w:szCs w:val="24"/>
            <w:lang w:val="en"/>
          </w:rPr>
          <w:t>brief clip</w:t>
        </w:r>
      </w:hyperlink>
      <w:r w:rsidRPr="00EB4EF9">
        <w:rPr>
          <w:rFonts w:ascii="Times New Roman" w:hAnsi="Times New Roman" w:cs="Times New Roman"/>
          <w:sz w:val="24"/>
          <w:szCs w:val="24"/>
          <w:lang w:val="en"/>
        </w:rPr>
        <w:t xml:space="preserve"> is available on YouTube. </w:t>
      </w:r>
    </w:p>
    <w:p w14:paraId="0F61FB35" w14:textId="77777777" w:rsidR="001F4EA1" w:rsidRPr="00EB4EF9" w:rsidRDefault="001F4EA1" w:rsidP="001F4EA1">
      <w:pPr>
        <w:rPr>
          <w:rFonts w:ascii="Times New Roman" w:hAnsi="Times New Roman" w:cs="Times New Roman"/>
          <w:sz w:val="24"/>
          <w:szCs w:val="24"/>
          <w:lang w:val="en"/>
        </w:rPr>
      </w:pPr>
      <w:r w:rsidRPr="00EB4EF9">
        <w:rPr>
          <w:rStyle w:val="Strong"/>
          <w:rFonts w:ascii="Times New Roman" w:hAnsi="Times New Roman" w:cs="Times New Roman"/>
          <w:sz w:val="24"/>
          <w:szCs w:val="24"/>
          <w:lang w:val="en"/>
        </w:rPr>
        <w:t>Libraries and Archives of the Autry</w:t>
      </w:r>
    </w:p>
    <w:p w14:paraId="3CEEE7A9" w14:textId="77777777" w:rsidR="001F4EA1" w:rsidRPr="00EB4EF9" w:rsidRDefault="001F4EA1" w:rsidP="001F4EA1">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The Libraries and Archives of the Autry and the </w:t>
      </w:r>
      <w:proofErr w:type="spellStart"/>
      <w:r w:rsidRPr="00EB4EF9">
        <w:rPr>
          <w:rFonts w:ascii="Times New Roman" w:hAnsi="Times New Roman" w:cs="Times New Roman"/>
          <w:sz w:val="24"/>
          <w:szCs w:val="24"/>
          <w:lang w:val="en"/>
        </w:rPr>
        <w:t>Cante</w:t>
      </w:r>
      <w:proofErr w:type="spellEnd"/>
      <w:r w:rsidRPr="00EB4EF9">
        <w:rPr>
          <w:rFonts w:ascii="Times New Roman" w:hAnsi="Times New Roman" w:cs="Times New Roman"/>
          <w:sz w:val="24"/>
          <w:szCs w:val="24"/>
          <w:lang w:val="en"/>
        </w:rPr>
        <w:t xml:space="preserve"> </w:t>
      </w:r>
      <w:proofErr w:type="spellStart"/>
      <w:r w:rsidRPr="00EB4EF9">
        <w:rPr>
          <w:rFonts w:ascii="Times New Roman" w:hAnsi="Times New Roman" w:cs="Times New Roman"/>
          <w:sz w:val="24"/>
          <w:szCs w:val="24"/>
          <w:lang w:val="en"/>
        </w:rPr>
        <w:t>Sica</w:t>
      </w:r>
      <w:proofErr w:type="spellEnd"/>
      <w:r w:rsidRPr="00EB4EF9">
        <w:rPr>
          <w:rFonts w:ascii="Times New Roman" w:hAnsi="Times New Roman" w:cs="Times New Roman"/>
          <w:sz w:val="24"/>
          <w:szCs w:val="24"/>
          <w:lang w:val="en"/>
        </w:rPr>
        <w:t xml:space="preserve"> Foundation of Boarding School Stories shares </w:t>
      </w:r>
      <w:hyperlink r:id="rId23" w:history="1">
        <w:r w:rsidRPr="00EB4EF9">
          <w:rPr>
            <w:rStyle w:val="Hyperlink"/>
            <w:rFonts w:ascii="Times New Roman" w:hAnsi="Times New Roman" w:cs="Times New Roman"/>
            <w:sz w:val="24"/>
            <w:szCs w:val="24"/>
            <w:lang w:val="en"/>
          </w:rPr>
          <w:t>oral histories</w:t>
        </w:r>
      </w:hyperlink>
      <w:r w:rsidRPr="00EB4EF9">
        <w:rPr>
          <w:rFonts w:ascii="Times New Roman" w:hAnsi="Times New Roman" w:cs="Times New Roman"/>
          <w:sz w:val="24"/>
          <w:szCs w:val="24"/>
          <w:lang w:val="en"/>
        </w:rPr>
        <w:t xml:space="preserve"> of former boarding school students. The collection features audiovisual recordings and time index of each person's memories of boarding school experiences.</w:t>
      </w:r>
    </w:p>
    <w:p w14:paraId="50ADCC30" w14:textId="77777777" w:rsidR="007F3155" w:rsidRPr="00EB4EF9" w:rsidRDefault="007F3155" w:rsidP="00D0707A">
      <w:pPr>
        <w:rPr>
          <w:rFonts w:ascii="Times New Roman" w:hAnsi="Times New Roman" w:cs="Times New Roman"/>
          <w:b/>
          <w:sz w:val="24"/>
          <w:szCs w:val="24"/>
        </w:rPr>
      </w:pPr>
    </w:p>
    <w:sectPr w:rsidR="007F3155" w:rsidRPr="00EB4E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F14C6"/>
    <w:multiLevelType w:val="multilevel"/>
    <w:tmpl w:val="3B52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648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07A"/>
    <w:rsid w:val="00014052"/>
    <w:rsid w:val="00027818"/>
    <w:rsid w:val="00056737"/>
    <w:rsid w:val="000C4901"/>
    <w:rsid w:val="000C7C78"/>
    <w:rsid w:val="000D003B"/>
    <w:rsid w:val="000D1AA5"/>
    <w:rsid w:val="00125461"/>
    <w:rsid w:val="00132EEF"/>
    <w:rsid w:val="00175A88"/>
    <w:rsid w:val="001D0EEF"/>
    <w:rsid w:val="001F2662"/>
    <w:rsid w:val="001F4EA1"/>
    <w:rsid w:val="00264565"/>
    <w:rsid w:val="003032C6"/>
    <w:rsid w:val="0035789E"/>
    <w:rsid w:val="00451097"/>
    <w:rsid w:val="004D5954"/>
    <w:rsid w:val="005260E1"/>
    <w:rsid w:val="005734CA"/>
    <w:rsid w:val="00575F1D"/>
    <w:rsid w:val="005C1739"/>
    <w:rsid w:val="005D5AB4"/>
    <w:rsid w:val="005E7067"/>
    <w:rsid w:val="0066294C"/>
    <w:rsid w:val="00694229"/>
    <w:rsid w:val="006A2EA8"/>
    <w:rsid w:val="006A71BA"/>
    <w:rsid w:val="00756CC3"/>
    <w:rsid w:val="007A5226"/>
    <w:rsid w:val="007E0294"/>
    <w:rsid w:val="007F3155"/>
    <w:rsid w:val="008144BC"/>
    <w:rsid w:val="008708AE"/>
    <w:rsid w:val="008738E6"/>
    <w:rsid w:val="00876AE7"/>
    <w:rsid w:val="0088522A"/>
    <w:rsid w:val="00922E72"/>
    <w:rsid w:val="00A61039"/>
    <w:rsid w:val="00A80D16"/>
    <w:rsid w:val="00A811D3"/>
    <w:rsid w:val="00AE62E4"/>
    <w:rsid w:val="00B13669"/>
    <w:rsid w:val="00B3645B"/>
    <w:rsid w:val="00B53BD1"/>
    <w:rsid w:val="00B54D9D"/>
    <w:rsid w:val="00B7743B"/>
    <w:rsid w:val="00B955DB"/>
    <w:rsid w:val="00B96DBA"/>
    <w:rsid w:val="00BB2AB2"/>
    <w:rsid w:val="00BB6097"/>
    <w:rsid w:val="00BE0057"/>
    <w:rsid w:val="00BE4B62"/>
    <w:rsid w:val="00C244CB"/>
    <w:rsid w:val="00C67B97"/>
    <w:rsid w:val="00CC4927"/>
    <w:rsid w:val="00CD2028"/>
    <w:rsid w:val="00CE05E5"/>
    <w:rsid w:val="00CF53FC"/>
    <w:rsid w:val="00D0707A"/>
    <w:rsid w:val="00D2617D"/>
    <w:rsid w:val="00D331A0"/>
    <w:rsid w:val="00DE69F8"/>
    <w:rsid w:val="00DE7E92"/>
    <w:rsid w:val="00DF2C46"/>
    <w:rsid w:val="00E546C4"/>
    <w:rsid w:val="00EB4EF9"/>
    <w:rsid w:val="00EB6EFE"/>
    <w:rsid w:val="00ED39FC"/>
    <w:rsid w:val="00EE2359"/>
    <w:rsid w:val="00EF13DE"/>
    <w:rsid w:val="00F973DB"/>
    <w:rsid w:val="00FC0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99CC5"/>
  <w15:chartTrackingRefBased/>
  <w15:docId w15:val="{D87BDA31-5FC6-459D-A452-AA2B39770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707A"/>
    <w:rPr>
      <w:color w:val="0563C1" w:themeColor="hyperlink"/>
      <w:u w:val="single"/>
    </w:rPr>
  </w:style>
  <w:style w:type="character" w:styleId="Strong">
    <w:name w:val="Strong"/>
    <w:basedOn w:val="DefaultParagraphFont"/>
    <w:uiPriority w:val="22"/>
    <w:qFormat/>
    <w:rsid w:val="00056737"/>
    <w:rPr>
      <w:b/>
      <w:bCs/>
    </w:rPr>
  </w:style>
  <w:style w:type="paragraph" w:styleId="NormalWeb">
    <w:name w:val="Normal (Web)"/>
    <w:basedOn w:val="Normal"/>
    <w:uiPriority w:val="99"/>
    <w:unhideWhenUsed/>
    <w:rsid w:val="00056737"/>
    <w:pPr>
      <w:spacing w:after="150" w:line="240" w:lineRule="auto"/>
    </w:pPr>
    <w:rPr>
      <w:rFonts w:ascii="Times New Roman" w:eastAsia="Times New Roman" w:hAnsi="Times New Roman" w:cs="Times New Roman"/>
      <w:sz w:val="24"/>
      <w:szCs w:val="24"/>
    </w:rPr>
  </w:style>
  <w:style w:type="paragraph" w:customStyle="1" w:styleId="subheading">
    <w:name w:val="subheading"/>
    <w:basedOn w:val="Normal"/>
    <w:rsid w:val="00056737"/>
    <w:pPr>
      <w:spacing w:after="150" w:line="240" w:lineRule="auto"/>
    </w:pPr>
    <w:rPr>
      <w:rFonts w:ascii="Times New Roman" w:eastAsia="Times New Roman" w:hAnsi="Times New Roman" w:cs="Times New Roman"/>
      <w:color w:val="555555"/>
      <w:sz w:val="24"/>
      <w:szCs w:val="24"/>
    </w:rPr>
  </w:style>
  <w:style w:type="character" w:customStyle="1" w:styleId="subheading1">
    <w:name w:val="subheading1"/>
    <w:basedOn w:val="DefaultParagraphFont"/>
    <w:rsid w:val="001F4EA1"/>
    <w:rPr>
      <w:b w:val="0"/>
      <w:bCs w:val="0"/>
      <w:color w:val="555555"/>
    </w:rPr>
  </w:style>
  <w:style w:type="character" w:styleId="FollowedHyperlink">
    <w:name w:val="FollowedHyperlink"/>
    <w:basedOn w:val="DefaultParagraphFont"/>
    <w:uiPriority w:val="99"/>
    <w:semiHidden/>
    <w:unhideWhenUsed/>
    <w:rsid w:val="004D5954"/>
    <w:rPr>
      <w:color w:val="954F72" w:themeColor="followedHyperlink"/>
      <w:u w:val="single"/>
    </w:rPr>
  </w:style>
  <w:style w:type="character" w:styleId="UnresolvedMention">
    <w:name w:val="Unresolved Mention"/>
    <w:basedOn w:val="DefaultParagraphFont"/>
    <w:uiPriority w:val="99"/>
    <w:semiHidden/>
    <w:unhideWhenUsed/>
    <w:rsid w:val="001F2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0543">
      <w:bodyDiv w:val="1"/>
      <w:marLeft w:val="0"/>
      <w:marRight w:val="0"/>
      <w:marTop w:val="0"/>
      <w:marBottom w:val="0"/>
      <w:divBdr>
        <w:top w:val="none" w:sz="0" w:space="0" w:color="auto"/>
        <w:left w:val="none" w:sz="0" w:space="0" w:color="auto"/>
        <w:bottom w:val="none" w:sz="0" w:space="0" w:color="auto"/>
        <w:right w:val="none" w:sz="0" w:space="0" w:color="auto"/>
      </w:divBdr>
      <w:divsChild>
        <w:div w:id="1180660701">
          <w:marLeft w:val="0"/>
          <w:marRight w:val="0"/>
          <w:marTop w:val="0"/>
          <w:marBottom w:val="0"/>
          <w:divBdr>
            <w:top w:val="none" w:sz="0" w:space="0" w:color="auto"/>
            <w:left w:val="none" w:sz="0" w:space="0" w:color="auto"/>
            <w:bottom w:val="none" w:sz="0" w:space="0" w:color="auto"/>
            <w:right w:val="none" w:sz="0" w:space="0" w:color="auto"/>
          </w:divBdr>
          <w:divsChild>
            <w:div w:id="1729110834">
              <w:marLeft w:val="0"/>
              <w:marRight w:val="0"/>
              <w:marTop w:val="0"/>
              <w:marBottom w:val="0"/>
              <w:divBdr>
                <w:top w:val="none" w:sz="0" w:space="0" w:color="auto"/>
                <w:left w:val="none" w:sz="0" w:space="0" w:color="auto"/>
                <w:bottom w:val="none" w:sz="0" w:space="0" w:color="auto"/>
                <w:right w:val="none" w:sz="0" w:space="0" w:color="auto"/>
              </w:divBdr>
              <w:divsChild>
                <w:div w:id="1879657984">
                  <w:marLeft w:val="0"/>
                  <w:marRight w:val="0"/>
                  <w:marTop w:val="0"/>
                  <w:marBottom w:val="0"/>
                  <w:divBdr>
                    <w:top w:val="none" w:sz="0" w:space="0" w:color="auto"/>
                    <w:left w:val="none" w:sz="0" w:space="0" w:color="auto"/>
                    <w:bottom w:val="none" w:sz="0" w:space="0" w:color="auto"/>
                    <w:right w:val="none" w:sz="0" w:space="0" w:color="auto"/>
                  </w:divBdr>
                  <w:divsChild>
                    <w:div w:id="281376496">
                      <w:marLeft w:val="0"/>
                      <w:marRight w:val="0"/>
                      <w:marTop w:val="0"/>
                      <w:marBottom w:val="0"/>
                      <w:divBdr>
                        <w:top w:val="none" w:sz="0" w:space="0" w:color="auto"/>
                        <w:left w:val="none" w:sz="0" w:space="0" w:color="auto"/>
                        <w:bottom w:val="none" w:sz="0" w:space="0" w:color="auto"/>
                        <w:right w:val="none" w:sz="0" w:space="0" w:color="auto"/>
                      </w:divBdr>
                      <w:divsChild>
                        <w:div w:id="725033466">
                          <w:marLeft w:val="0"/>
                          <w:marRight w:val="0"/>
                          <w:marTop w:val="0"/>
                          <w:marBottom w:val="0"/>
                          <w:divBdr>
                            <w:top w:val="none" w:sz="0" w:space="0" w:color="auto"/>
                            <w:left w:val="none" w:sz="0" w:space="0" w:color="auto"/>
                            <w:bottom w:val="none" w:sz="0" w:space="0" w:color="auto"/>
                            <w:right w:val="none" w:sz="0" w:space="0" w:color="auto"/>
                          </w:divBdr>
                          <w:divsChild>
                            <w:div w:id="1973629062">
                              <w:marLeft w:val="0"/>
                              <w:marRight w:val="0"/>
                              <w:marTop w:val="0"/>
                              <w:marBottom w:val="0"/>
                              <w:divBdr>
                                <w:top w:val="none" w:sz="0" w:space="0" w:color="auto"/>
                                <w:left w:val="none" w:sz="0" w:space="0" w:color="auto"/>
                                <w:bottom w:val="none" w:sz="0" w:space="0" w:color="auto"/>
                                <w:right w:val="none" w:sz="0" w:space="0" w:color="auto"/>
                              </w:divBdr>
                              <w:divsChild>
                                <w:div w:id="1121265776">
                                  <w:marLeft w:val="0"/>
                                  <w:marRight w:val="0"/>
                                  <w:marTop w:val="0"/>
                                  <w:marBottom w:val="0"/>
                                  <w:divBdr>
                                    <w:top w:val="none" w:sz="0" w:space="0" w:color="auto"/>
                                    <w:left w:val="none" w:sz="0" w:space="0" w:color="auto"/>
                                    <w:bottom w:val="none" w:sz="0" w:space="0" w:color="auto"/>
                                    <w:right w:val="none" w:sz="0" w:space="0" w:color="auto"/>
                                  </w:divBdr>
                                  <w:divsChild>
                                    <w:div w:id="722755135">
                                      <w:marLeft w:val="0"/>
                                      <w:marRight w:val="0"/>
                                      <w:marTop w:val="0"/>
                                      <w:marBottom w:val="0"/>
                                      <w:divBdr>
                                        <w:top w:val="none" w:sz="0" w:space="0" w:color="auto"/>
                                        <w:left w:val="none" w:sz="0" w:space="0" w:color="auto"/>
                                        <w:bottom w:val="none" w:sz="0" w:space="0" w:color="auto"/>
                                        <w:right w:val="none" w:sz="0" w:space="0" w:color="auto"/>
                                      </w:divBdr>
                                      <w:divsChild>
                                        <w:div w:id="1345475124">
                                          <w:marLeft w:val="0"/>
                                          <w:marRight w:val="0"/>
                                          <w:marTop w:val="0"/>
                                          <w:marBottom w:val="0"/>
                                          <w:divBdr>
                                            <w:top w:val="none" w:sz="0" w:space="0" w:color="auto"/>
                                            <w:left w:val="none" w:sz="0" w:space="0" w:color="auto"/>
                                            <w:bottom w:val="none" w:sz="0" w:space="0" w:color="auto"/>
                                            <w:right w:val="none" w:sz="0" w:space="0" w:color="auto"/>
                                          </w:divBdr>
                                          <w:divsChild>
                                            <w:div w:id="150871871">
                                              <w:marLeft w:val="0"/>
                                              <w:marRight w:val="0"/>
                                              <w:marTop w:val="0"/>
                                              <w:marBottom w:val="0"/>
                                              <w:divBdr>
                                                <w:top w:val="none" w:sz="0" w:space="0" w:color="auto"/>
                                                <w:left w:val="none" w:sz="0" w:space="0" w:color="auto"/>
                                                <w:bottom w:val="none" w:sz="0" w:space="0" w:color="auto"/>
                                                <w:right w:val="none" w:sz="0" w:space="0" w:color="auto"/>
                                              </w:divBdr>
                                              <w:divsChild>
                                                <w:div w:id="403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692956">
      <w:bodyDiv w:val="1"/>
      <w:marLeft w:val="0"/>
      <w:marRight w:val="0"/>
      <w:marTop w:val="0"/>
      <w:marBottom w:val="0"/>
      <w:divBdr>
        <w:top w:val="none" w:sz="0" w:space="0" w:color="auto"/>
        <w:left w:val="none" w:sz="0" w:space="0" w:color="auto"/>
        <w:bottom w:val="none" w:sz="0" w:space="0" w:color="auto"/>
        <w:right w:val="none" w:sz="0" w:space="0" w:color="auto"/>
      </w:divBdr>
      <w:divsChild>
        <w:div w:id="1662083263">
          <w:marLeft w:val="0"/>
          <w:marRight w:val="0"/>
          <w:marTop w:val="0"/>
          <w:marBottom w:val="0"/>
          <w:divBdr>
            <w:top w:val="none" w:sz="0" w:space="0" w:color="auto"/>
            <w:left w:val="none" w:sz="0" w:space="0" w:color="auto"/>
            <w:bottom w:val="none" w:sz="0" w:space="0" w:color="auto"/>
            <w:right w:val="none" w:sz="0" w:space="0" w:color="auto"/>
          </w:divBdr>
          <w:divsChild>
            <w:div w:id="663554895">
              <w:marLeft w:val="0"/>
              <w:marRight w:val="0"/>
              <w:marTop w:val="0"/>
              <w:marBottom w:val="0"/>
              <w:divBdr>
                <w:top w:val="none" w:sz="0" w:space="0" w:color="auto"/>
                <w:left w:val="none" w:sz="0" w:space="0" w:color="auto"/>
                <w:bottom w:val="none" w:sz="0" w:space="0" w:color="auto"/>
                <w:right w:val="none" w:sz="0" w:space="0" w:color="auto"/>
              </w:divBdr>
              <w:divsChild>
                <w:div w:id="10231517">
                  <w:marLeft w:val="0"/>
                  <w:marRight w:val="0"/>
                  <w:marTop w:val="450"/>
                  <w:marBottom w:val="300"/>
                  <w:divBdr>
                    <w:top w:val="none" w:sz="0" w:space="0" w:color="auto"/>
                    <w:left w:val="none" w:sz="0" w:space="0" w:color="auto"/>
                    <w:bottom w:val="none" w:sz="0" w:space="0" w:color="auto"/>
                    <w:right w:val="none" w:sz="0" w:space="0" w:color="auto"/>
                  </w:divBdr>
                  <w:divsChild>
                    <w:div w:id="747114744">
                      <w:marLeft w:val="0"/>
                      <w:marRight w:val="0"/>
                      <w:marTop w:val="0"/>
                      <w:marBottom w:val="0"/>
                      <w:divBdr>
                        <w:top w:val="none" w:sz="0" w:space="0" w:color="auto"/>
                        <w:left w:val="none" w:sz="0" w:space="0" w:color="auto"/>
                        <w:bottom w:val="none" w:sz="0" w:space="0" w:color="auto"/>
                        <w:right w:val="none" w:sz="0" w:space="0" w:color="auto"/>
                      </w:divBdr>
                      <w:divsChild>
                        <w:div w:id="849492774">
                          <w:marLeft w:val="-150"/>
                          <w:marRight w:val="-150"/>
                          <w:marTop w:val="0"/>
                          <w:marBottom w:val="0"/>
                          <w:divBdr>
                            <w:top w:val="none" w:sz="0" w:space="0" w:color="auto"/>
                            <w:left w:val="none" w:sz="0" w:space="0" w:color="auto"/>
                            <w:bottom w:val="none" w:sz="0" w:space="0" w:color="auto"/>
                            <w:right w:val="none" w:sz="0" w:space="0" w:color="auto"/>
                          </w:divBdr>
                          <w:divsChild>
                            <w:div w:id="10183184">
                              <w:marLeft w:val="0"/>
                              <w:marRight w:val="0"/>
                              <w:marTop w:val="0"/>
                              <w:marBottom w:val="0"/>
                              <w:divBdr>
                                <w:top w:val="none" w:sz="0" w:space="0" w:color="auto"/>
                                <w:left w:val="none" w:sz="0" w:space="0" w:color="auto"/>
                                <w:bottom w:val="none" w:sz="0" w:space="0" w:color="auto"/>
                                <w:right w:val="none" w:sz="0" w:space="0" w:color="auto"/>
                              </w:divBdr>
                              <w:divsChild>
                                <w:div w:id="546382320">
                                  <w:marLeft w:val="0"/>
                                  <w:marRight w:val="0"/>
                                  <w:marTop w:val="0"/>
                                  <w:marBottom w:val="0"/>
                                  <w:divBdr>
                                    <w:top w:val="none" w:sz="0" w:space="0" w:color="auto"/>
                                    <w:left w:val="none" w:sz="0" w:space="0" w:color="auto"/>
                                    <w:bottom w:val="none" w:sz="0" w:space="0" w:color="auto"/>
                                    <w:right w:val="none" w:sz="0" w:space="0" w:color="auto"/>
                                  </w:divBdr>
                                  <w:divsChild>
                                    <w:div w:id="2061394885">
                                      <w:marLeft w:val="0"/>
                                      <w:marRight w:val="0"/>
                                      <w:marTop w:val="0"/>
                                      <w:marBottom w:val="0"/>
                                      <w:divBdr>
                                        <w:top w:val="none" w:sz="0" w:space="0" w:color="auto"/>
                                        <w:left w:val="none" w:sz="0" w:space="0" w:color="auto"/>
                                        <w:bottom w:val="none" w:sz="0" w:space="0" w:color="auto"/>
                                        <w:right w:val="none" w:sz="0" w:space="0" w:color="auto"/>
                                      </w:divBdr>
                                      <w:divsChild>
                                        <w:div w:id="1319769443">
                                          <w:marLeft w:val="0"/>
                                          <w:marRight w:val="0"/>
                                          <w:marTop w:val="0"/>
                                          <w:marBottom w:val="0"/>
                                          <w:divBdr>
                                            <w:top w:val="none" w:sz="0" w:space="0" w:color="auto"/>
                                            <w:left w:val="none" w:sz="0" w:space="0" w:color="auto"/>
                                            <w:bottom w:val="none" w:sz="0" w:space="0" w:color="auto"/>
                                            <w:right w:val="none" w:sz="0" w:space="0" w:color="auto"/>
                                          </w:divBdr>
                                          <w:divsChild>
                                            <w:div w:id="1245913032">
                                              <w:marLeft w:val="0"/>
                                              <w:marRight w:val="0"/>
                                              <w:marTop w:val="0"/>
                                              <w:marBottom w:val="450"/>
                                              <w:divBdr>
                                                <w:top w:val="none" w:sz="0" w:space="0" w:color="auto"/>
                                                <w:left w:val="none" w:sz="0" w:space="0" w:color="auto"/>
                                                <w:bottom w:val="none" w:sz="0" w:space="0" w:color="auto"/>
                                                <w:right w:val="none" w:sz="0" w:space="0" w:color="auto"/>
                                              </w:divBdr>
                                              <w:divsChild>
                                                <w:div w:id="1383600143">
                                                  <w:marLeft w:val="480"/>
                                                  <w:marRight w:val="0"/>
                                                  <w:marTop w:val="0"/>
                                                  <w:marBottom w:val="0"/>
                                                  <w:divBdr>
                                                    <w:top w:val="none" w:sz="0" w:space="0" w:color="auto"/>
                                                    <w:left w:val="none" w:sz="0" w:space="0" w:color="auto"/>
                                                    <w:bottom w:val="none" w:sz="0" w:space="0" w:color="auto"/>
                                                    <w:right w:val="none" w:sz="0" w:space="0" w:color="auto"/>
                                                  </w:divBdr>
                                                </w:div>
                                                <w:div w:id="537549859">
                                                  <w:marLeft w:val="480"/>
                                                  <w:marRight w:val="0"/>
                                                  <w:marTop w:val="0"/>
                                                  <w:marBottom w:val="0"/>
                                                  <w:divBdr>
                                                    <w:top w:val="none" w:sz="0" w:space="0" w:color="auto"/>
                                                    <w:left w:val="none" w:sz="0" w:space="0" w:color="auto"/>
                                                    <w:bottom w:val="none" w:sz="0" w:space="0" w:color="auto"/>
                                                    <w:right w:val="none" w:sz="0" w:space="0" w:color="auto"/>
                                                  </w:divBdr>
                                                </w:div>
                                                <w:div w:id="1298025136">
                                                  <w:marLeft w:val="480"/>
                                                  <w:marRight w:val="0"/>
                                                  <w:marTop w:val="0"/>
                                                  <w:marBottom w:val="0"/>
                                                  <w:divBdr>
                                                    <w:top w:val="none" w:sz="0" w:space="0" w:color="auto"/>
                                                    <w:left w:val="none" w:sz="0" w:space="0" w:color="auto"/>
                                                    <w:bottom w:val="none" w:sz="0" w:space="0" w:color="auto"/>
                                                    <w:right w:val="none" w:sz="0" w:space="0" w:color="auto"/>
                                                  </w:divBdr>
                                                </w:div>
                                                <w:div w:id="1553153918">
                                                  <w:marLeft w:val="0"/>
                                                  <w:marRight w:val="0"/>
                                                  <w:marTop w:val="0"/>
                                                  <w:marBottom w:val="0"/>
                                                  <w:divBdr>
                                                    <w:top w:val="none" w:sz="0" w:space="0" w:color="auto"/>
                                                    <w:left w:val="none" w:sz="0" w:space="0" w:color="auto"/>
                                                    <w:bottom w:val="none" w:sz="0" w:space="0" w:color="auto"/>
                                                    <w:right w:val="none" w:sz="0" w:space="0" w:color="auto"/>
                                                  </w:divBdr>
                                                </w:div>
                                                <w:div w:id="1438408416">
                                                  <w:marLeft w:val="480"/>
                                                  <w:marRight w:val="0"/>
                                                  <w:marTop w:val="0"/>
                                                  <w:marBottom w:val="0"/>
                                                  <w:divBdr>
                                                    <w:top w:val="none" w:sz="0" w:space="0" w:color="auto"/>
                                                    <w:left w:val="none" w:sz="0" w:space="0" w:color="auto"/>
                                                    <w:bottom w:val="none" w:sz="0" w:space="0" w:color="auto"/>
                                                    <w:right w:val="none" w:sz="0" w:space="0" w:color="auto"/>
                                                  </w:divBdr>
                                                </w:div>
                                                <w:div w:id="1088890401">
                                                  <w:marLeft w:val="0"/>
                                                  <w:marRight w:val="0"/>
                                                  <w:marTop w:val="0"/>
                                                  <w:marBottom w:val="0"/>
                                                  <w:divBdr>
                                                    <w:top w:val="none" w:sz="0" w:space="0" w:color="auto"/>
                                                    <w:left w:val="none" w:sz="0" w:space="0" w:color="auto"/>
                                                    <w:bottom w:val="none" w:sz="0" w:space="0" w:color="auto"/>
                                                    <w:right w:val="none" w:sz="0" w:space="0" w:color="auto"/>
                                                  </w:divBdr>
                                                  <w:divsChild>
                                                    <w:div w:id="17242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5600800">
      <w:bodyDiv w:val="1"/>
      <w:marLeft w:val="0"/>
      <w:marRight w:val="0"/>
      <w:marTop w:val="0"/>
      <w:marBottom w:val="0"/>
      <w:divBdr>
        <w:top w:val="none" w:sz="0" w:space="0" w:color="auto"/>
        <w:left w:val="none" w:sz="0" w:space="0" w:color="auto"/>
        <w:bottom w:val="none" w:sz="0" w:space="0" w:color="auto"/>
        <w:right w:val="none" w:sz="0" w:space="0" w:color="auto"/>
      </w:divBdr>
      <w:divsChild>
        <w:div w:id="1601138586">
          <w:marLeft w:val="0"/>
          <w:marRight w:val="0"/>
          <w:marTop w:val="0"/>
          <w:marBottom w:val="0"/>
          <w:divBdr>
            <w:top w:val="none" w:sz="0" w:space="0" w:color="auto"/>
            <w:left w:val="none" w:sz="0" w:space="0" w:color="auto"/>
            <w:bottom w:val="none" w:sz="0" w:space="0" w:color="auto"/>
            <w:right w:val="none" w:sz="0" w:space="0" w:color="auto"/>
          </w:divBdr>
          <w:divsChild>
            <w:div w:id="610207266">
              <w:marLeft w:val="0"/>
              <w:marRight w:val="0"/>
              <w:marTop w:val="0"/>
              <w:marBottom w:val="0"/>
              <w:divBdr>
                <w:top w:val="none" w:sz="0" w:space="0" w:color="auto"/>
                <w:left w:val="none" w:sz="0" w:space="0" w:color="auto"/>
                <w:bottom w:val="none" w:sz="0" w:space="0" w:color="auto"/>
                <w:right w:val="none" w:sz="0" w:space="0" w:color="auto"/>
              </w:divBdr>
              <w:divsChild>
                <w:div w:id="514732123">
                  <w:marLeft w:val="0"/>
                  <w:marRight w:val="0"/>
                  <w:marTop w:val="0"/>
                  <w:marBottom w:val="0"/>
                  <w:divBdr>
                    <w:top w:val="none" w:sz="0" w:space="0" w:color="auto"/>
                    <w:left w:val="none" w:sz="0" w:space="0" w:color="auto"/>
                    <w:bottom w:val="none" w:sz="0" w:space="0" w:color="auto"/>
                    <w:right w:val="none" w:sz="0" w:space="0" w:color="auto"/>
                  </w:divBdr>
                  <w:divsChild>
                    <w:div w:id="1573539910">
                      <w:marLeft w:val="0"/>
                      <w:marRight w:val="0"/>
                      <w:marTop w:val="0"/>
                      <w:marBottom w:val="0"/>
                      <w:divBdr>
                        <w:top w:val="none" w:sz="0" w:space="0" w:color="auto"/>
                        <w:left w:val="none" w:sz="0" w:space="0" w:color="auto"/>
                        <w:bottom w:val="none" w:sz="0" w:space="0" w:color="auto"/>
                        <w:right w:val="none" w:sz="0" w:space="0" w:color="auto"/>
                      </w:divBdr>
                      <w:divsChild>
                        <w:div w:id="1002439903">
                          <w:marLeft w:val="0"/>
                          <w:marRight w:val="0"/>
                          <w:marTop w:val="0"/>
                          <w:marBottom w:val="0"/>
                          <w:divBdr>
                            <w:top w:val="none" w:sz="0" w:space="0" w:color="auto"/>
                            <w:left w:val="none" w:sz="0" w:space="0" w:color="auto"/>
                            <w:bottom w:val="none" w:sz="0" w:space="0" w:color="auto"/>
                            <w:right w:val="none" w:sz="0" w:space="0" w:color="auto"/>
                          </w:divBdr>
                          <w:divsChild>
                            <w:div w:id="579221239">
                              <w:marLeft w:val="0"/>
                              <w:marRight w:val="0"/>
                              <w:marTop w:val="0"/>
                              <w:marBottom w:val="0"/>
                              <w:divBdr>
                                <w:top w:val="none" w:sz="0" w:space="0" w:color="auto"/>
                                <w:left w:val="none" w:sz="0" w:space="0" w:color="auto"/>
                                <w:bottom w:val="none" w:sz="0" w:space="0" w:color="auto"/>
                                <w:right w:val="none" w:sz="0" w:space="0" w:color="auto"/>
                              </w:divBdr>
                              <w:divsChild>
                                <w:div w:id="1564755046">
                                  <w:marLeft w:val="0"/>
                                  <w:marRight w:val="0"/>
                                  <w:marTop w:val="0"/>
                                  <w:marBottom w:val="0"/>
                                  <w:divBdr>
                                    <w:top w:val="none" w:sz="0" w:space="0" w:color="auto"/>
                                    <w:left w:val="none" w:sz="0" w:space="0" w:color="auto"/>
                                    <w:bottom w:val="none" w:sz="0" w:space="0" w:color="auto"/>
                                    <w:right w:val="none" w:sz="0" w:space="0" w:color="auto"/>
                                  </w:divBdr>
                                  <w:divsChild>
                                    <w:div w:id="117337648">
                                      <w:marLeft w:val="0"/>
                                      <w:marRight w:val="0"/>
                                      <w:marTop w:val="0"/>
                                      <w:marBottom w:val="0"/>
                                      <w:divBdr>
                                        <w:top w:val="none" w:sz="0" w:space="0" w:color="auto"/>
                                        <w:left w:val="none" w:sz="0" w:space="0" w:color="auto"/>
                                        <w:bottom w:val="none" w:sz="0" w:space="0" w:color="auto"/>
                                        <w:right w:val="none" w:sz="0" w:space="0" w:color="auto"/>
                                      </w:divBdr>
                                      <w:divsChild>
                                        <w:div w:id="652371565">
                                          <w:marLeft w:val="0"/>
                                          <w:marRight w:val="0"/>
                                          <w:marTop w:val="0"/>
                                          <w:marBottom w:val="0"/>
                                          <w:divBdr>
                                            <w:top w:val="none" w:sz="0" w:space="0" w:color="auto"/>
                                            <w:left w:val="none" w:sz="0" w:space="0" w:color="auto"/>
                                            <w:bottom w:val="none" w:sz="0" w:space="0" w:color="auto"/>
                                            <w:right w:val="none" w:sz="0" w:space="0" w:color="auto"/>
                                          </w:divBdr>
                                          <w:divsChild>
                                            <w:div w:id="1828279243">
                                              <w:marLeft w:val="0"/>
                                              <w:marRight w:val="0"/>
                                              <w:marTop w:val="0"/>
                                              <w:marBottom w:val="0"/>
                                              <w:divBdr>
                                                <w:top w:val="none" w:sz="0" w:space="0" w:color="auto"/>
                                                <w:left w:val="none" w:sz="0" w:space="0" w:color="auto"/>
                                                <w:bottom w:val="none" w:sz="0" w:space="0" w:color="auto"/>
                                                <w:right w:val="none" w:sz="0" w:space="0" w:color="auto"/>
                                              </w:divBdr>
                                              <w:divsChild>
                                                <w:div w:id="1796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685236">
      <w:bodyDiv w:val="1"/>
      <w:marLeft w:val="0"/>
      <w:marRight w:val="0"/>
      <w:marTop w:val="0"/>
      <w:marBottom w:val="0"/>
      <w:divBdr>
        <w:top w:val="none" w:sz="0" w:space="0" w:color="auto"/>
        <w:left w:val="none" w:sz="0" w:space="0" w:color="auto"/>
        <w:bottom w:val="none" w:sz="0" w:space="0" w:color="auto"/>
        <w:right w:val="none" w:sz="0" w:space="0" w:color="auto"/>
      </w:divBdr>
      <w:divsChild>
        <w:div w:id="1653678306">
          <w:marLeft w:val="0"/>
          <w:marRight w:val="0"/>
          <w:marTop w:val="0"/>
          <w:marBottom w:val="0"/>
          <w:divBdr>
            <w:top w:val="none" w:sz="0" w:space="0" w:color="auto"/>
            <w:left w:val="none" w:sz="0" w:space="0" w:color="auto"/>
            <w:bottom w:val="none" w:sz="0" w:space="0" w:color="auto"/>
            <w:right w:val="none" w:sz="0" w:space="0" w:color="auto"/>
          </w:divBdr>
          <w:divsChild>
            <w:div w:id="1380279052">
              <w:marLeft w:val="0"/>
              <w:marRight w:val="0"/>
              <w:marTop w:val="0"/>
              <w:marBottom w:val="0"/>
              <w:divBdr>
                <w:top w:val="none" w:sz="0" w:space="0" w:color="auto"/>
                <w:left w:val="none" w:sz="0" w:space="0" w:color="auto"/>
                <w:bottom w:val="none" w:sz="0" w:space="0" w:color="auto"/>
                <w:right w:val="none" w:sz="0" w:space="0" w:color="auto"/>
              </w:divBdr>
              <w:divsChild>
                <w:div w:id="134567557">
                  <w:marLeft w:val="0"/>
                  <w:marRight w:val="0"/>
                  <w:marTop w:val="0"/>
                  <w:marBottom w:val="0"/>
                  <w:divBdr>
                    <w:top w:val="none" w:sz="0" w:space="0" w:color="auto"/>
                    <w:left w:val="none" w:sz="0" w:space="0" w:color="auto"/>
                    <w:bottom w:val="none" w:sz="0" w:space="0" w:color="auto"/>
                    <w:right w:val="none" w:sz="0" w:space="0" w:color="auto"/>
                  </w:divBdr>
                  <w:divsChild>
                    <w:div w:id="192889554">
                      <w:marLeft w:val="0"/>
                      <w:marRight w:val="0"/>
                      <w:marTop w:val="0"/>
                      <w:marBottom w:val="0"/>
                      <w:divBdr>
                        <w:top w:val="none" w:sz="0" w:space="0" w:color="auto"/>
                        <w:left w:val="none" w:sz="0" w:space="0" w:color="auto"/>
                        <w:bottom w:val="none" w:sz="0" w:space="0" w:color="auto"/>
                        <w:right w:val="none" w:sz="0" w:space="0" w:color="auto"/>
                      </w:divBdr>
                      <w:divsChild>
                        <w:div w:id="523983068">
                          <w:marLeft w:val="0"/>
                          <w:marRight w:val="0"/>
                          <w:marTop w:val="0"/>
                          <w:marBottom w:val="0"/>
                          <w:divBdr>
                            <w:top w:val="none" w:sz="0" w:space="0" w:color="auto"/>
                            <w:left w:val="none" w:sz="0" w:space="0" w:color="auto"/>
                            <w:bottom w:val="none" w:sz="0" w:space="0" w:color="auto"/>
                            <w:right w:val="none" w:sz="0" w:space="0" w:color="auto"/>
                          </w:divBdr>
                          <w:divsChild>
                            <w:div w:id="1033308144">
                              <w:marLeft w:val="0"/>
                              <w:marRight w:val="0"/>
                              <w:marTop w:val="0"/>
                              <w:marBottom w:val="0"/>
                              <w:divBdr>
                                <w:top w:val="none" w:sz="0" w:space="0" w:color="auto"/>
                                <w:left w:val="none" w:sz="0" w:space="0" w:color="auto"/>
                                <w:bottom w:val="none" w:sz="0" w:space="0" w:color="auto"/>
                                <w:right w:val="none" w:sz="0" w:space="0" w:color="auto"/>
                              </w:divBdr>
                              <w:divsChild>
                                <w:div w:id="67650703">
                                  <w:marLeft w:val="0"/>
                                  <w:marRight w:val="0"/>
                                  <w:marTop w:val="0"/>
                                  <w:marBottom w:val="0"/>
                                  <w:divBdr>
                                    <w:top w:val="none" w:sz="0" w:space="0" w:color="auto"/>
                                    <w:left w:val="none" w:sz="0" w:space="0" w:color="auto"/>
                                    <w:bottom w:val="none" w:sz="0" w:space="0" w:color="auto"/>
                                    <w:right w:val="none" w:sz="0" w:space="0" w:color="auto"/>
                                  </w:divBdr>
                                  <w:divsChild>
                                    <w:div w:id="766312998">
                                      <w:marLeft w:val="0"/>
                                      <w:marRight w:val="0"/>
                                      <w:marTop w:val="0"/>
                                      <w:marBottom w:val="0"/>
                                      <w:divBdr>
                                        <w:top w:val="none" w:sz="0" w:space="0" w:color="auto"/>
                                        <w:left w:val="none" w:sz="0" w:space="0" w:color="auto"/>
                                        <w:bottom w:val="none" w:sz="0" w:space="0" w:color="auto"/>
                                        <w:right w:val="none" w:sz="0" w:space="0" w:color="auto"/>
                                      </w:divBdr>
                                      <w:divsChild>
                                        <w:div w:id="1110780125">
                                          <w:marLeft w:val="0"/>
                                          <w:marRight w:val="0"/>
                                          <w:marTop w:val="0"/>
                                          <w:marBottom w:val="0"/>
                                          <w:divBdr>
                                            <w:top w:val="none" w:sz="0" w:space="0" w:color="auto"/>
                                            <w:left w:val="none" w:sz="0" w:space="0" w:color="auto"/>
                                            <w:bottom w:val="none" w:sz="0" w:space="0" w:color="auto"/>
                                            <w:right w:val="none" w:sz="0" w:space="0" w:color="auto"/>
                                          </w:divBdr>
                                          <w:divsChild>
                                            <w:div w:id="17855858">
                                              <w:marLeft w:val="0"/>
                                              <w:marRight w:val="0"/>
                                              <w:marTop w:val="0"/>
                                              <w:marBottom w:val="0"/>
                                              <w:divBdr>
                                                <w:top w:val="none" w:sz="0" w:space="0" w:color="auto"/>
                                                <w:left w:val="none" w:sz="0" w:space="0" w:color="auto"/>
                                                <w:bottom w:val="none" w:sz="0" w:space="0" w:color="auto"/>
                                                <w:right w:val="none" w:sz="0" w:space="0" w:color="auto"/>
                                              </w:divBdr>
                                              <w:divsChild>
                                                <w:div w:id="8394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849045">
      <w:bodyDiv w:val="1"/>
      <w:marLeft w:val="0"/>
      <w:marRight w:val="0"/>
      <w:marTop w:val="0"/>
      <w:marBottom w:val="0"/>
      <w:divBdr>
        <w:top w:val="none" w:sz="0" w:space="0" w:color="auto"/>
        <w:left w:val="none" w:sz="0" w:space="0" w:color="auto"/>
        <w:bottom w:val="none" w:sz="0" w:space="0" w:color="auto"/>
        <w:right w:val="none" w:sz="0" w:space="0" w:color="auto"/>
      </w:divBdr>
      <w:divsChild>
        <w:div w:id="1287152785">
          <w:marLeft w:val="0"/>
          <w:marRight w:val="0"/>
          <w:marTop w:val="0"/>
          <w:marBottom w:val="0"/>
          <w:divBdr>
            <w:top w:val="none" w:sz="0" w:space="0" w:color="auto"/>
            <w:left w:val="none" w:sz="0" w:space="0" w:color="auto"/>
            <w:bottom w:val="none" w:sz="0" w:space="0" w:color="auto"/>
            <w:right w:val="none" w:sz="0" w:space="0" w:color="auto"/>
          </w:divBdr>
          <w:divsChild>
            <w:div w:id="362479685">
              <w:marLeft w:val="0"/>
              <w:marRight w:val="0"/>
              <w:marTop w:val="0"/>
              <w:marBottom w:val="0"/>
              <w:divBdr>
                <w:top w:val="none" w:sz="0" w:space="0" w:color="auto"/>
                <w:left w:val="none" w:sz="0" w:space="0" w:color="auto"/>
                <w:bottom w:val="none" w:sz="0" w:space="0" w:color="auto"/>
                <w:right w:val="none" w:sz="0" w:space="0" w:color="auto"/>
              </w:divBdr>
              <w:divsChild>
                <w:div w:id="917637578">
                  <w:marLeft w:val="0"/>
                  <w:marRight w:val="0"/>
                  <w:marTop w:val="0"/>
                  <w:marBottom w:val="0"/>
                  <w:divBdr>
                    <w:top w:val="none" w:sz="0" w:space="0" w:color="auto"/>
                    <w:left w:val="none" w:sz="0" w:space="0" w:color="auto"/>
                    <w:bottom w:val="none" w:sz="0" w:space="0" w:color="auto"/>
                    <w:right w:val="none" w:sz="0" w:space="0" w:color="auto"/>
                  </w:divBdr>
                  <w:divsChild>
                    <w:div w:id="481580429">
                      <w:marLeft w:val="0"/>
                      <w:marRight w:val="0"/>
                      <w:marTop w:val="0"/>
                      <w:marBottom w:val="0"/>
                      <w:divBdr>
                        <w:top w:val="none" w:sz="0" w:space="0" w:color="auto"/>
                        <w:left w:val="none" w:sz="0" w:space="0" w:color="auto"/>
                        <w:bottom w:val="none" w:sz="0" w:space="0" w:color="auto"/>
                        <w:right w:val="none" w:sz="0" w:space="0" w:color="auto"/>
                      </w:divBdr>
                      <w:divsChild>
                        <w:div w:id="1522430958">
                          <w:marLeft w:val="0"/>
                          <w:marRight w:val="0"/>
                          <w:marTop w:val="0"/>
                          <w:marBottom w:val="0"/>
                          <w:divBdr>
                            <w:top w:val="none" w:sz="0" w:space="0" w:color="auto"/>
                            <w:left w:val="none" w:sz="0" w:space="0" w:color="auto"/>
                            <w:bottom w:val="none" w:sz="0" w:space="0" w:color="auto"/>
                            <w:right w:val="none" w:sz="0" w:space="0" w:color="auto"/>
                          </w:divBdr>
                          <w:divsChild>
                            <w:div w:id="1852521619">
                              <w:marLeft w:val="0"/>
                              <w:marRight w:val="0"/>
                              <w:marTop w:val="0"/>
                              <w:marBottom w:val="0"/>
                              <w:divBdr>
                                <w:top w:val="none" w:sz="0" w:space="0" w:color="auto"/>
                                <w:left w:val="none" w:sz="0" w:space="0" w:color="auto"/>
                                <w:bottom w:val="none" w:sz="0" w:space="0" w:color="auto"/>
                                <w:right w:val="none" w:sz="0" w:space="0" w:color="auto"/>
                              </w:divBdr>
                              <w:divsChild>
                                <w:div w:id="342130299">
                                  <w:marLeft w:val="0"/>
                                  <w:marRight w:val="0"/>
                                  <w:marTop w:val="0"/>
                                  <w:marBottom w:val="0"/>
                                  <w:divBdr>
                                    <w:top w:val="none" w:sz="0" w:space="0" w:color="auto"/>
                                    <w:left w:val="none" w:sz="0" w:space="0" w:color="auto"/>
                                    <w:bottom w:val="none" w:sz="0" w:space="0" w:color="auto"/>
                                    <w:right w:val="none" w:sz="0" w:space="0" w:color="auto"/>
                                  </w:divBdr>
                                  <w:divsChild>
                                    <w:div w:id="299041459">
                                      <w:marLeft w:val="0"/>
                                      <w:marRight w:val="0"/>
                                      <w:marTop w:val="0"/>
                                      <w:marBottom w:val="0"/>
                                      <w:divBdr>
                                        <w:top w:val="none" w:sz="0" w:space="0" w:color="auto"/>
                                        <w:left w:val="none" w:sz="0" w:space="0" w:color="auto"/>
                                        <w:bottom w:val="none" w:sz="0" w:space="0" w:color="auto"/>
                                        <w:right w:val="none" w:sz="0" w:space="0" w:color="auto"/>
                                      </w:divBdr>
                                      <w:divsChild>
                                        <w:div w:id="1922908612">
                                          <w:marLeft w:val="0"/>
                                          <w:marRight w:val="0"/>
                                          <w:marTop w:val="0"/>
                                          <w:marBottom w:val="0"/>
                                          <w:divBdr>
                                            <w:top w:val="none" w:sz="0" w:space="0" w:color="auto"/>
                                            <w:left w:val="none" w:sz="0" w:space="0" w:color="auto"/>
                                            <w:bottom w:val="none" w:sz="0" w:space="0" w:color="auto"/>
                                            <w:right w:val="none" w:sz="0" w:space="0" w:color="auto"/>
                                          </w:divBdr>
                                          <w:divsChild>
                                            <w:div w:id="128595928">
                                              <w:marLeft w:val="0"/>
                                              <w:marRight w:val="0"/>
                                              <w:marTop w:val="0"/>
                                              <w:marBottom w:val="0"/>
                                              <w:divBdr>
                                                <w:top w:val="none" w:sz="0" w:space="0" w:color="auto"/>
                                                <w:left w:val="none" w:sz="0" w:space="0" w:color="auto"/>
                                                <w:bottom w:val="none" w:sz="0" w:space="0" w:color="auto"/>
                                                <w:right w:val="none" w:sz="0" w:space="0" w:color="auto"/>
                                              </w:divBdr>
                                              <w:divsChild>
                                                <w:div w:id="2128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739738">
      <w:bodyDiv w:val="1"/>
      <w:marLeft w:val="0"/>
      <w:marRight w:val="0"/>
      <w:marTop w:val="0"/>
      <w:marBottom w:val="0"/>
      <w:divBdr>
        <w:top w:val="none" w:sz="0" w:space="0" w:color="auto"/>
        <w:left w:val="none" w:sz="0" w:space="0" w:color="auto"/>
        <w:bottom w:val="none" w:sz="0" w:space="0" w:color="auto"/>
        <w:right w:val="none" w:sz="0" w:space="0" w:color="auto"/>
      </w:divBdr>
      <w:divsChild>
        <w:div w:id="2145996586">
          <w:marLeft w:val="0"/>
          <w:marRight w:val="0"/>
          <w:marTop w:val="0"/>
          <w:marBottom w:val="0"/>
          <w:divBdr>
            <w:top w:val="none" w:sz="0" w:space="0" w:color="auto"/>
            <w:left w:val="none" w:sz="0" w:space="0" w:color="auto"/>
            <w:bottom w:val="none" w:sz="0" w:space="0" w:color="auto"/>
            <w:right w:val="none" w:sz="0" w:space="0" w:color="auto"/>
          </w:divBdr>
          <w:divsChild>
            <w:div w:id="1194464127">
              <w:marLeft w:val="0"/>
              <w:marRight w:val="0"/>
              <w:marTop w:val="0"/>
              <w:marBottom w:val="0"/>
              <w:divBdr>
                <w:top w:val="none" w:sz="0" w:space="0" w:color="auto"/>
                <w:left w:val="none" w:sz="0" w:space="0" w:color="auto"/>
                <w:bottom w:val="none" w:sz="0" w:space="0" w:color="auto"/>
                <w:right w:val="none" w:sz="0" w:space="0" w:color="auto"/>
              </w:divBdr>
              <w:divsChild>
                <w:div w:id="1488935003">
                  <w:marLeft w:val="0"/>
                  <w:marRight w:val="0"/>
                  <w:marTop w:val="0"/>
                  <w:marBottom w:val="0"/>
                  <w:divBdr>
                    <w:top w:val="none" w:sz="0" w:space="0" w:color="auto"/>
                    <w:left w:val="none" w:sz="0" w:space="0" w:color="auto"/>
                    <w:bottom w:val="none" w:sz="0" w:space="0" w:color="auto"/>
                    <w:right w:val="none" w:sz="0" w:space="0" w:color="auto"/>
                  </w:divBdr>
                  <w:divsChild>
                    <w:div w:id="975723659">
                      <w:marLeft w:val="0"/>
                      <w:marRight w:val="0"/>
                      <w:marTop w:val="0"/>
                      <w:marBottom w:val="0"/>
                      <w:divBdr>
                        <w:top w:val="none" w:sz="0" w:space="0" w:color="auto"/>
                        <w:left w:val="none" w:sz="0" w:space="0" w:color="auto"/>
                        <w:bottom w:val="none" w:sz="0" w:space="0" w:color="auto"/>
                        <w:right w:val="none" w:sz="0" w:space="0" w:color="auto"/>
                      </w:divBdr>
                      <w:divsChild>
                        <w:div w:id="1281958299">
                          <w:marLeft w:val="0"/>
                          <w:marRight w:val="0"/>
                          <w:marTop w:val="0"/>
                          <w:marBottom w:val="0"/>
                          <w:divBdr>
                            <w:top w:val="none" w:sz="0" w:space="0" w:color="auto"/>
                            <w:left w:val="none" w:sz="0" w:space="0" w:color="auto"/>
                            <w:bottom w:val="none" w:sz="0" w:space="0" w:color="auto"/>
                            <w:right w:val="none" w:sz="0" w:space="0" w:color="auto"/>
                          </w:divBdr>
                          <w:divsChild>
                            <w:div w:id="1825774452">
                              <w:marLeft w:val="0"/>
                              <w:marRight w:val="0"/>
                              <w:marTop w:val="0"/>
                              <w:marBottom w:val="0"/>
                              <w:divBdr>
                                <w:top w:val="none" w:sz="0" w:space="0" w:color="auto"/>
                                <w:left w:val="none" w:sz="0" w:space="0" w:color="auto"/>
                                <w:bottom w:val="none" w:sz="0" w:space="0" w:color="auto"/>
                                <w:right w:val="none" w:sz="0" w:space="0" w:color="auto"/>
                              </w:divBdr>
                              <w:divsChild>
                                <w:div w:id="1839995982">
                                  <w:marLeft w:val="0"/>
                                  <w:marRight w:val="0"/>
                                  <w:marTop w:val="0"/>
                                  <w:marBottom w:val="0"/>
                                  <w:divBdr>
                                    <w:top w:val="none" w:sz="0" w:space="0" w:color="auto"/>
                                    <w:left w:val="none" w:sz="0" w:space="0" w:color="auto"/>
                                    <w:bottom w:val="none" w:sz="0" w:space="0" w:color="auto"/>
                                    <w:right w:val="none" w:sz="0" w:space="0" w:color="auto"/>
                                  </w:divBdr>
                                  <w:divsChild>
                                    <w:div w:id="1992248798">
                                      <w:marLeft w:val="0"/>
                                      <w:marRight w:val="0"/>
                                      <w:marTop w:val="0"/>
                                      <w:marBottom w:val="0"/>
                                      <w:divBdr>
                                        <w:top w:val="none" w:sz="0" w:space="0" w:color="auto"/>
                                        <w:left w:val="none" w:sz="0" w:space="0" w:color="auto"/>
                                        <w:bottom w:val="none" w:sz="0" w:space="0" w:color="auto"/>
                                        <w:right w:val="none" w:sz="0" w:space="0" w:color="auto"/>
                                      </w:divBdr>
                                      <w:divsChild>
                                        <w:div w:id="357388950">
                                          <w:marLeft w:val="0"/>
                                          <w:marRight w:val="0"/>
                                          <w:marTop w:val="0"/>
                                          <w:marBottom w:val="0"/>
                                          <w:divBdr>
                                            <w:top w:val="none" w:sz="0" w:space="0" w:color="auto"/>
                                            <w:left w:val="none" w:sz="0" w:space="0" w:color="auto"/>
                                            <w:bottom w:val="none" w:sz="0" w:space="0" w:color="auto"/>
                                            <w:right w:val="none" w:sz="0" w:space="0" w:color="auto"/>
                                          </w:divBdr>
                                          <w:divsChild>
                                            <w:div w:id="1444963075">
                                              <w:marLeft w:val="0"/>
                                              <w:marRight w:val="0"/>
                                              <w:marTop w:val="0"/>
                                              <w:marBottom w:val="0"/>
                                              <w:divBdr>
                                                <w:top w:val="none" w:sz="0" w:space="0" w:color="auto"/>
                                                <w:left w:val="none" w:sz="0" w:space="0" w:color="auto"/>
                                                <w:bottom w:val="none" w:sz="0" w:space="0" w:color="auto"/>
                                                <w:right w:val="none" w:sz="0" w:space="0" w:color="auto"/>
                                              </w:divBdr>
                                              <w:divsChild>
                                                <w:div w:id="10512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487358">
      <w:bodyDiv w:val="1"/>
      <w:marLeft w:val="0"/>
      <w:marRight w:val="0"/>
      <w:marTop w:val="0"/>
      <w:marBottom w:val="0"/>
      <w:divBdr>
        <w:top w:val="none" w:sz="0" w:space="0" w:color="auto"/>
        <w:left w:val="none" w:sz="0" w:space="0" w:color="auto"/>
        <w:bottom w:val="none" w:sz="0" w:space="0" w:color="auto"/>
        <w:right w:val="none" w:sz="0" w:space="0" w:color="auto"/>
      </w:divBdr>
      <w:divsChild>
        <w:div w:id="1534803537">
          <w:marLeft w:val="0"/>
          <w:marRight w:val="0"/>
          <w:marTop w:val="0"/>
          <w:marBottom w:val="0"/>
          <w:divBdr>
            <w:top w:val="none" w:sz="0" w:space="0" w:color="auto"/>
            <w:left w:val="none" w:sz="0" w:space="0" w:color="auto"/>
            <w:bottom w:val="none" w:sz="0" w:space="0" w:color="auto"/>
            <w:right w:val="none" w:sz="0" w:space="0" w:color="auto"/>
          </w:divBdr>
          <w:divsChild>
            <w:div w:id="457725700">
              <w:marLeft w:val="0"/>
              <w:marRight w:val="0"/>
              <w:marTop w:val="0"/>
              <w:marBottom w:val="0"/>
              <w:divBdr>
                <w:top w:val="none" w:sz="0" w:space="0" w:color="auto"/>
                <w:left w:val="none" w:sz="0" w:space="0" w:color="auto"/>
                <w:bottom w:val="none" w:sz="0" w:space="0" w:color="auto"/>
                <w:right w:val="none" w:sz="0" w:space="0" w:color="auto"/>
              </w:divBdr>
              <w:divsChild>
                <w:div w:id="3331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03555">
      <w:bodyDiv w:val="1"/>
      <w:marLeft w:val="0"/>
      <w:marRight w:val="0"/>
      <w:marTop w:val="0"/>
      <w:marBottom w:val="0"/>
      <w:divBdr>
        <w:top w:val="none" w:sz="0" w:space="0" w:color="auto"/>
        <w:left w:val="none" w:sz="0" w:space="0" w:color="auto"/>
        <w:bottom w:val="none" w:sz="0" w:space="0" w:color="auto"/>
        <w:right w:val="none" w:sz="0" w:space="0" w:color="auto"/>
      </w:divBdr>
      <w:divsChild>
        <w:div w:id="1512069408">
          <w:marLeft w:val="0"/>
          <w:marRight w:val="0"/>
          <w:marTop w:val="0"/>
          <w:marBottom w:val="0"/>
          <w:divBdr>
            <w:top w:val="none" w:sz="0" w:space="0" w:color="auto"/>
            <w:left w:val="none" w:sz="0" w:space="0" w:color="auto"/>
            <w:bottom w:val="none" w:sz="0" w:space="0" w:color="auto"/>
            <w:right w:val="none" w:sz="0" w:space="0" w:color="auto"/>
          </w:divBdr>
          <w:divsChild>
            <w:div w:id="1358896806">
              <w:marLeft w:val="0"/>
              <w:marRight w:val="0"/>
              <w:marTop w:val="0"/>
              <w:marBottom w:val="0"/>
              <w:divBdr>
                <w:top w:val="none" w:sz="0" w:space="0" w:color="auto"/>
                <w:left w:val="none" w:sz="0" w:space="0" w:color="auto"/>
                <w:bottom w:val="none" w:sz="0" w:space="0" w:color="auto"/>
                <w:right w:val="none" w:sz="0" w:space="0" w:color="auto"/>
              </w:divBdr>
              <w:divsChild>
                <w:div w:id="1266423655">
                  <w:marLeft w:val="0"/>
                  <w:marRight w:val="0"/>
                  <w:marTop w:val="0"/>
                  <w:marBottom w:val="0"/>
                  <w:divBdr>
                    <w:top w:val="none" w:sz="0" w:space="0" w:color="auto"/>
                    <w:left w:val="none" w:sz="0" w:space="0" w:color="auto"/>
                    <w:bottom w:val="none" w:sz="0" w:space="0" w:color="auto"/>
                    <w:right w:val="none" w:sz="0" w:space="0" w:color="auto"/>
                  </w:divBdr>
                  <w:divsChild>
                    <w:div w:id="1119951362">
                      <w:marLeft w:val="0"/>
                      <w:marRight w:val="0"/>
                      <w:marTop w:val="0"/>
                      <w:marBottom w:val="0"/>
                      <w:divBdr>
                        <w:top w:val="none" w:sz="0" w:space="0" w:color="auto"/>
                        <w:left w:val="none" w:sz="0" w:space="0" w:color="auto"/>
                        <w:bottom w:val="none" w:sz="0" w:space="0" w:color="auto"/>
                        <w:right w:val="none" w:sz="0" w:space="0" w:color="auto"/>
                      </w:divBdr>
                      <w:divsChild>
                        <w:div w:id="1711804309">
                          <w:marLeft w:val="0"/>
                          <w:marRight w:val="0"/>
                          <w:marTop w:val="0"/>
                          <w:marBottom w:val="0"/>
                          <w:divBdr>
                            <w:top w:val="none" w:sz="0" w:space="0" w:color="auto"/>
                            <w:left w:val="none" w:sz="0" w:space="0" w:color="auto"/>
                            <w:bottom w:val="none" w:sz="0" w:space="0" w:color="auto"/>
                            <w:right w:val="none" w:sz="0" w:space="0" w:color="auto"/>
                          </w:divBdr>
                          <w:divsChild>
                            <w:div w:id="489443113">
                              <w:marLeft w:val="0"/>
                              <w:marRight w:val="0"/>
                              <w:marTop w:val="0"/>
                              <w:marBottom w:val="0"/>
                              <w:divBdr>
                                <w:top w:val="none" w:sz="0" w:space="0" w:color="auto"/>
                                <w:left w:val="none" w:sz="0" w:space="0" w:color="auto"/>
                                <w:bottom w:val="none" w:sz="0" w:space="0" w:color="auto"/>
                                <w:right w:val="none" w:sz="0" w:space="0" w:color="auto"/>
                              </w:divBdr>
                              <w:divsChild>
                                <w:div w:id="1878547543">
                                  <w:marLeft w:val="0"/>
                                  <w:marRight w:val="0"/>
                                  <w:marTop w:val="0"/>
                                  <w:marBottom w:val="0"/>
                                  <w:divBdr>
                                    <w:top w:val="none" w:sz="0" w:space="0" w:color="auto"/>
                                    <w:left w:val="none" w:sz="0" w:space="0" w:color="auto"/>
                                    <w:bottom w:val="none" w:sz="0" w:space="0" w:color="auto"/>
                                    <w:right w:val="none" w:sz="0" w:space="0" w:color="auto"/>
                                  </w:divBdr>
                                  <w:divsChild>
                                    <w:div w:id="1909261498">
                                      <w:marLeft w:val="0"/>
                                      <w:marRight w:val="0"/>
                                      <w:marTop w:val="0"/>
                                      <w:marBottom w:val="0"/>
                                      <w:divBdr>
                                        <w:top w:val="none" w:sz="0" w:space="0" w:color="auto"/>
                                        <w:left w:val="none" w:sz="0" w:space="0" w:color="auto"/>
                                        <w:bottom w:val="none" w:sz="0" w:space="0" w:color="auto"/>
                                        <w:right w:val="none" w:sz="0" w:space="0" w:color="auto"/>
                                      </w:divBdr>
                                      <w:divsChild>
                                        <w:div w:id="412436955">
                                          <w:marLeft w:val="0"/>
                                          <w:marRight w:val="0"/>
                                          <w:marTop w:val="0"/>
                                          <w:marBottom w:val="0"/>
                                          <w:divBdr>
                                            <w:top w:val="none" w:sz="0" w:space="0" w:color="auto"/>
                                            <w:left w:val="none" w:sz="0" w:space="0" w:color="auto"/>
                                            <w:bottom w:val="none" w:sz="0" w:space="0" w:color="auto"/>
                                            <w:right w:val="none" w:sz="0" w:space="0" w:color="auto"/>
                                          </w:divBdr>
                                          <w:divsChild>
                                            <w:div w:id="1392541368">
                                              <w:marLeft w:val="0"/>
                                              <w:marRight w:val="0"/>
                                              <w:marTop w:val="0"/>
                                              <w:marBottom w:val="0"/>
                                              <w:divBdr>
                                                <w:top w:val="none" w:sz="0" w:space="0" w:color="auto"/>
                                                <w:left w:val="none" w:sz="0" w:space="0" w:color="auto"/>
                                                <w:bottom w:val="none" w:sz="0" w:space="0" w:color="auto"/>
                                                <w:right w:val="none" w:sz="0" w:space="0" w:color="auto"/>
                                              </w:divBdr>
                                              <w:divsChild>
                                                <w:div w:id="1844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175491">
      <w:bodyDiv w:val="1"/>
      <w:marLeft w:val="0"/>
      <w:marRight w:val="0"/>
      <w:marTop w:val="0"/>
      <w:marBottom w:val="0"/>
      <w:divBdr>
        <w:top w:val="none" w:sz="0" w:space="0" w:color="auto"/>
        <w:left w:val="none" w:sz="0" w:space="0" w:color="auto"/>
        <w:bottom w:val="none" w:sz="0" w:space="0" w:color="auto"/>
        <w:right w:val="none" w:sz="0" w:space="0" w:color="auto"/>
      </w:divBdr>
      <w:divsChild>
        <w:div w:id="494885182">
          <w:marLeft w:val="0"/>
          <w:marRight w:val="0"/>
          <w:marTop w:val="0"/>
          <w:marBottom w:val="0"/>
          <w:divBdr>
            <w:top w:val="none" w:sz="0" w:space="0" w:color="auto"/>
            <w:left w:val="none" w:sz="0" w:space="0" w:color="auto"/>
            <w:bottom w:val="none" w:sz="0" w:space="0" w:color="auto"/>
            <w:right w:val="none" w:sz="0" w:space="0" w:color="auto"/>
          </w:divBdr>
          <w:divsChild>
            <w:div w:id="681050393">
              <w:marLeft w:val="0"/>
              <w:marRight w:val="0"/>
              <w:marTop w:val="0"/>
              <w:marBottom w:val="0"/>
              <w:divBdr>
                <w:top w:val="none" w:sz="0" w:space="0" w:color="auto"/>
                <w:left w:val="none" w:sz="0" w:space="0" w:color="auto"/>
                <w:bottom w:val="none" w:sz="0" w:space="0" w:color="auto"/>
                <w:right w:val="none" w:sz="0" w:space="0" w:color="auto"/>
              </w:divBdr>
              <w:divsChild>
                <w:div w:id="1785996432">
                  <w:marLeft w:val="0"/>
                  <w:marRight w:val="0"/>
                  <w:marTop w:val="450"/>
                  <w:marBottom w:val="300"/>
                  <w:divBdr>
                    <w:top w:val="none" w:sz="0" w:space="0" w:color="auto"/>
                    <w:left w:val="none" w:sz="0" w:space="0" w:color="auto"/>
                    <w:bottom w:val="none" w:sz="0" w:space="0" w:color="auto"/>
                    <w:right w:val="none" w:sz="0" w:space="0" w:color="auto"/>
                  </w:divBdr>
                  <w:divsChild>
                    <w:div w:id="1550454981">
                      <w:marLeft w:val="0"/>
                      <w:marRight w:val="0"/>
                      <w:marTop w:val="0"/>
                      <w:marBottom w:val="0"/>
                      <w:divBdr>
                        <w:top w:val="none" w:sz="0" w:space="0" w:color="auto"/>
                        <w:left w:val="none" w:sz="0" w:space="0" w:color="auto"/>
                        <w:bottom w:val="none" w:sz="0" w:space="0" w:color="auto"/>
                        <w:right w:val="none" w:sz="0" w:space="0" w:color="auto"/>
                      </w:divBdr>
                      <w:divsChild>
                        <w:div w:id="1960136799">
                          <w:marLeft w:val="-150"/>
                          <w:marRight w:val="-150"/>
                          <w:marTop w:val="0"/>
                          <w:marBottom w:val="0"/>
                          <w:divBdr>
                            <w:top w:val="none" w:sz="0" w:space="0" w:color="auto"/>
                            <w:left w:val="none" w:sz="0" w:space="0" w:color="auto"/>
                            <w:bottom w:val="none" w:sz="0" w:space="0" w:color="auto"/>
                            <w:right w:val="none" w:sz="0" w:space="0" w:color="auto"/>
                          </w:divBdr>
                          <w:divsChild>
                            <w:div w:id="847520033">
                              <w:marLeft w:val="0"/>
                              <w:marRight w:val="0"/>
                              <w:marTop w:val="0"/>
                              <w:marBottom w:val="0"/>
                              <w:divBdr>
                                <w:top w:val="none" w:sz="0" w:space="0" w:color="auto"/>
                                <w:left w:val="none" w:sz="0" w:space="0" w:color="auto"/>
                                <w:bottom w:val="none" w:sz="0" w:space="0" w:color="auto"/>
                                <w:right w:val="none" w:sz="0" w:space="0" w:color="auto"/>
                              </w:divBdr>
                              <w:divsChild>
                                <w:div w:id="1387531693">
                                  <w:marLeft w:val="0"/>
                                  <w:marRight w:val="0"/>
                                  <w:marTop w:val="0"/>
                                  <w:marBottom w:val="0"/>
                                  <w:divBdr>
                                    <w:top w:val="none" w:sz="0" w:space="0" w:color="auto"/>
                                    <w:left w:val="none" w:sz="0" w:space="0" w:color="auto"/>
                                    <w:bottom w:val="none" w:sz="0" w:space="0" w:color="auto"/>
                                    <w:right w:val="none" w:sz="0" w:space="0" w:color="auto"/>
                                  </w:divBdr>
                                  <w:divsChild>
                                    <w:div w:id="578910082">
                                      <w:marLeft w:val="0"/>
                                      <w:marRight w:val="0"/>
                                      <w:marTop w:val="0"/>
                                      <w:marBottom w:val="0"/>
                                      <w:divBdr>
                                        <w:top w:val="none" w:sz="0" w:space="0" w:color="auto"/>
                                        <w:left w:val="none" w:sz="0" w:space="0" w:color="auto"/>
                                        <w:bottom w:val="none" w:sz="0" w:space="0" w:color="auto"/>
                                        <w:right w:val="none" w:sz="0" w:space="0" w:color="auto"/>
                                      </w:divBdr>
                                      <w:divsChild>
                                        <w:div w:id="1051922818">
                                          <w:marLeft w:val="0"/>
                                          <w:marRight w:val="0"/>
                                          <w:marTop w:val="0"/>
                                          <w:marBottom w:val="0"/>
                                          <w:divBdr>
                                            <w:top w:val="none" w:sz="0" w:space="0" w:color="auto"/>
                                            <w:left w:val="none" w:sz="0" w:space="0" w:color="auto"/>
                                            <w:bottom w:val="none" w:sz="0" w:space="0" w:color="auto"/>
                                            <w:right w:val="none" w:sz="0" w:space="0" w:color="auto"/>
                                          </w:divBdr>
                                          <w:divsChild>
                                            <w:div w:id="1347906432">
                                              <w:marLeft w:val="0"/>
                                              <w:marRight w:val="0"/>
                                              <w:marTop w:val="0"/>
                                              <w:marBottom w:val="450"/>
                                              <w:divBdr>
                                                <w:top w:val="none" w:sz="0" w:space="0" w:color="auto"/>
                                                <w:left w:val="none" w:sz="0" w:space="0" w:color="auto"/>
                                                <w:bottom w:val="none" w:sz="0" w:space="0" w:color="auto"/>
                                                <w:right w:val="none" w:sz="0" w:space="0" w:color="auto"/>
                                              </w:divBdr>
                                              <w:divsChild>
                                                <w:div w:id="770127334">
                                                  <w:marLeft w:val="0"/>
                                                  <w:marRight w:val="0"/>
                                                  <w:marTop w:val="0"/>
                                                  <w:marBottom w:val="0"/>
                                                  <w:divBdr>
                                                    <w:top w:val="none" w:sz="0" w:space="0" w:color="auto"/>
                                                    <w:left w:val="none" w:sz="0" w:space="0" w:color="auto"/>
                                                    <w:bottom w:val="none" w:sz="0" w:space="0" w:color="auto"/>
                                                    <w:right w:val="none" w:sz="0" w:space="0" w:color="auto"/>
                                                  </w:divBdr>
                                                  <w:divsChild>
                                                    <w:div w:id="341933071">
                                                      <w:marLeft w:val="480"/>
                                                      <w:marRight w:val="0"/>
                                                      <w:marTop w:val="0"/>
                                                      <w:marBottom w:val="0"/>
                                                      <w:divBdr>
                                                        <w:top w:val="none" w:sz="0" w:space="0" w:color="auto"/>
                                                        <w:left w:val="none" w:sz="0" w:space="0" w:color="auto"/>
                                                        <w:bottom w:val="none" w:sz="0" w:space="0" w:color="auto"/>
                                                        <w:right w:val="none" w:sz="0" w:space="0" w:color="auto"/>
                                                      </w:divBdr>
                                                    </w:div>
                                                    <w:div w:id="2092654792">
                                                      <w:marLeft w:val="480"/>
                                                      <w:marRight w:val="0"/>
                                                      <w:marTop w:val="0"/>
                                                      <w:marBottom w:val="0"/>
                                                      <w:divBdr>
                                                        <w:top w:val="none" w:sz="0" w:space="0" w:color="auto"/>
                                                        <w:left w:val="none" w:sz="0" w:space="0" w:color="auto"/>
                                                        <w:bottom w:val="none" w:sz="0" w:space="0" w:color="auto"/>
                                                        <w:right w:val="none" w:sz="0" w:space="0" w:color="auto"/>
                                                      </w:divBdr>
                                                    </w:div>
                                                    <w:div w:id="2114091172">
                                                      <w:marLeft w:val="480"/>
                                                      <w:marRight w:val="0"/>
                                                      <w:marTop w:val="0"/>
                                                      <w:marBottom w:val="0"/>
                                                      <w:divBdr>
                                                        <w:top w:val="none" w:sz="0" w:space="0" w:color="auto"/>
                                                        <w:left w:val="none" w:sz="0" w:space="0" w:color="auto"/>
                                                        <w:bottom w:val="none" w:sz="0" w:space="0" w:color="auto"/>
                                                        <w:right w:val="none" w:sz="0" w:space="0" w:color="auto"/>
                                                      </w:divBdr>
                                                    </w:div>
                                                    <w:div w:id="1696538125">
                                                      <w:marLeft w:val="480"/>
                                                      <w:marRight w:val="0"/>
                                                      <w:marTop w:val="0"/>
                                                      <w:marBottom w:val="0"/>
                                                      <w:divBdr>
                                                        <w:top w:val="none" w:sz="0" w:space="0" w:color="auto"/>
                                                        <w:left w:val="none" w:sz="0" w:space="0" w:color="auto"/>
                                                        <w:bottom w:val="none" w:sz="0" w:space="0" w:color="auto"/>
                                                        <w:right w:val="none" w:sz="0" w:space="0" w:color="auto"/>
                                                      </w:divBdr>
                                                    </w:div>
                                                    <w:div w:id="1929969971">
                                                      <w:marLeft w:val="480"/>
                                                      <w:marRight w:val="0"/>
                                                      <w:marTop w:val="0"/>
                                                      <w:marBottom w:val="0"/>
                                                      <w:divBdr>
                                                        <w:top w:val="none" w:sz="0" w:space="0" w:color="auto"/>
                                                        <w:left w:val="none" w:sz="0" w:space="0" w:color="auto"/>
                                                        <w:bottom w:val="none" w:sz="0" w:space="0" w:color="auto"/>
                                                        <w:right w:val="none" w:sz="0" w:space="0" w:color="auto"/>
                                                      </w:divBdr>
                                                    </w:div>
                                                    <w:div w:id="33578451">
                                                      <w:marLeft w:val="480"/>
                                                      <w:marRight w:val="0"/>
                                                      <w:marTop w:val="0"/>
                                                      <w:marBottom w:val="0"/>
                                                      <w:divBdr>
                                                        <w:top w:val="none" w:sz="0" w:space="0" w:color="auto"/>
                                                        <w:left w:val="none" w:sz="0" w:space="0" w:color="auto"/>
                                                        <w:bottom w:val="none" w:sz="0" w:space="0" w:color="auto"/>
                                                        <w:right w:val="none" w:sz="0" w:space="0" w:color="auto"/>
                                                      </w:divBdr>
                                                    </w:div>
                                                    <w:div w:id="135611324">
                                                      <w:marLeft w:val="480"/>
                                                      <w:marRight w:val="0"/>
                                                      <w:marTop w:val="0"/>
                                                      <w:marBottom w:val="0"/>
                                                      <w:divBdr>
                                                        <w:top w:val="none" w:sz="0" w:space="0" w:color="auto"/>
                                                        <w:left w:val="none" w:sz="0" w:space="0" w:color="auto"/>
                                                        <w:bottom w:val="none" w:sz="0" w:space="0" w:color="auto"/>
                                                        <w:right w:val="none" w:sz="0" w:space="0" w:color="auto"/>
                                                      </w:divBdr>
                                                    </w:div>
                                                    <w:div w:id="459499128">
                                                      <w:marLeft w:val="480"/>
                                                      <w:marRight w:val="0"/>
                                                      <w:marTop w:val="0"/>
                                                      <w:marBottom w:val="0"/>
                                                      <w:divBdr>
                                                        <w:top w:val="none" w:sz="0" w:space="0" w:color="auto"/>
                                                        <w:left w:val="none" w:sz="0" w:space="0" w:color="auto"/>
                                                        <w:bottom w:val="none" w:sz="0" w:space="0" w:color="auto"/>
                                                        <w:right w:val="none" w:sz="0" w:space="0" w:color="auto"/>
                                                      </w:divBdr>
                                                    </w:div>
                                                    <w:div w:id="815757012">
                                                      <w:marLeft w:val="480"/>
                                                      <w:marRight w:val="0"/>
                                                      <w:marTop w:val="0"/>
                                                      <w:marBottom w:val="0"/>
                                                      <w:divBdr>
                                                        <w:top w:val="none" w:sz="0" w:space="0" w:color="auto"/>
                                                        <w:left w:val="none" w:sz="0" w:space="0" w:color="auto"/>
                                                        <w:bottom w:val="none" w:sz="0" w:space="0" w:color="auto"/>
                                                        <w:right w:val="none" w:sz="0" w:space="0" w:color="auto"/>
                                                      </w:divBdr>
                                                    </w:div>
                                                    <w:div w:id="1366714775">
                                                      <w:marLeft w:val="480"/>
                                                      <w:marRight w:val="0"/>
                                                      <w:marTop w:val="0"/>
                                                      <w:marBottom w:val="0"/>
                                                      <w:divBdr>
                                                        <w:top w:val="none" w:sz="0" w:space="0" w:color="auto"/>
                                                        <w:left w:val="none" w:sz="0" w:space="0" w:color="auto"/>
                                                        <w:bottom w:val="none" w:sz="0" w:space="0" w:color="auto"/>
                                                        <w:right w:val="none" w:sz="0" w:space="0" w:color="auto"/>
                                                      </w:divBdr>
                                                    </w:div>
                                                    <w:div w:id="1877935334">
                                                      <w:marLeft w:val="480"/>
                                                      <w:marRight w:val="0"/>
                                                      <w:marTop w:val="0"/>
                                                      <w:marBottom w:val="0"/>
                                                      <w:divBdr>
                                                        <w:top w:val="none" w:sz="0" w:space="0" w:color="auto"/>
                                                        <w:left w:val="none" w:sz="0" w:space="0" w:color="auto"/>
                                                        <w:bottom w:val="none" w:sz="0" w:space="0" w:color="auto"/>
                                                        <w:right w:val="none" w:sz="0" w:space="0" w:color="auto"/>
                                                      </w:divBdr>
                                                    </w:div>
                                                    <w:div w:id="2054572702">
                                                      <w:marLeft w:val="480"/>
                                                      <w:marRight w:val="0"/>
                                                      <w:marTop w:val="0"/>
                                                      <w:marBottom w:val="0"/>
                                                      <w:divBdr>
                                                        <w:top w:val="none" w:sz="0" w:space="0" w:color="auto"/>
                                                        <w:left w:val="none" w:sz="0" w:space="0" w:color="auto"/>
                                                        <w:bottom w:val="none" w:sz="0" w:space="0" w:color="auto"/>
                                                        <w:right w:val="none" w:sz="0" w:space="0" w:color="auto"/>
                                                      </w:divBdr>
                                                    </w:div>
                                                    <w:div w:id="957491993">
                                                      <w:marLeft w:val="480"/>
                                                      <w:marRight w:val="0"/>
                                                      <w:marTop w:val="0"/>
                                                      <w:marBottom w:val="0"/>
                                                      <w:divBdr>
                                                        <w:top w:val="none" w:sz="0" w:space="0" w:color="auto"/>
                                                        <w:left w:val="none" w:sz="0" w:space="0" w:color="auto"/>
                                                        <w:bottom w:val="none" w:sz="0" w:space="0" w:color="auto"/>
                                                        <w:right w:val="none" w:sz="0" w:space="0" w:color="auto"/>
                                                      </w:divBdr>
                                                    </w:div>
                                                    <w:div w:id="1961375582">
                                                      <w:marLeft w:val="480"/>
                                                      <w:marRight w:val="0"/>
                                                      <w:marTop w:val="0"/>
                                                      <w:marBottom w:val="0"/>
                                                      <w:divBdr>
                                                        <w:top w:val="none" w:sz="0" w:space="0" w:color="auto"/>
                                                        <w:left w:val="none" w:sz="0" w:space="0" w:color="auto"/>
                                                        <w:bottom w:val="none" w:sz="0" w:space="0" w:color="auto"/>
                                                        <w:right w:val="none" w:sz="0" w:space="0" w:color="auto"/>
                                                      </w:divBdr>
                                                    </w:div>
                                                    <w:div w:id="772894041">
                                                      <w:marLeft w:val="480"/>
                                                      <w:marRight w:val="0"/>
                                                      <w:marTop w:val="0"/>
                                                      <w:marBottom w:val="0"/>
                                                      <w:divBdr>
                                                        <w:top w:val="none" w:sz="0" w:space="0" w:color="auto"/>
                                                        <w:left w:val="none" w:sz="0" w:space="0" w:color="auto"/>
                                                        <w:bottom w:val="none" w:sz="0" w:space="0" w:color="auto"/>
                                                        <w:right w:val="none" w:sz="0" w:space="0" w:color="auto"/>
                                                      </w:divBdr>
                                                    </w:div>
                                                    <w:div w:id="85269746">
                                                      <w:marLeft w:val="480"/>
                                                      <w:marRight w:val="0"/>
                                                      <w:marTop w:val="0"/>
                                                      <w:marBottom w:val="0"/>
                                                      <w:divBdr>
                                                        <w:top w:val="none" w:sz="0" w:space="0" w:color="auto"/>
                                                        <w:left w:val="none" w:sz="0" w:space="0" w:color="auto"/>
                                                        <w:bottom w:val="none" w:sz="0" w:space="0" w:color="auto"/>
                                                        <w:right w:val="none" w:sz="0" w:space="0" w:color="auto"/>
                                                      </w:divBdr>
                                                    </w:div>
                                                    <w:div w:id="204492871">
                                                      <w:marLeft w:val="480"/>
                                                      <w:marRight w:val="0"/>
                                                      <w:marTop w:val="0"/>
                                                      <w:marBottom w:val="0"/>
                                                      <w:divBdr>
                                                        <w:top w:val="none" w:sz="0" w:space="0" w:color="auto"/>
                                                        <w:left w:val="none" w:sz="0" w:space="0" w:color="auto"/>
                                                        <w:bottom w:val="none" w:sz="0" w:space="0" w:color="auto"/>
                                                        <w:right w:val="none" w:sz="0" w:space="0" w:color="auto"/>
                                                      </w:divBdr>
                                                    </w:div>
                                                    <w:div w:id="1619557439">
                                                      <w:marLeft w:val="480"/>
                                                      <w:marRight w:val="0"/>
                                                      <w:marTop w:val="0"/>
                                                      <w:marBottom w:val="0"/>
                                                      <w:divBdr>
                                                        <w:top w:val="none" w:sz="0" w:space="0" w:color="auto"/>
                                                        <w:left w:val="none" w:sz="0" w:space="0" w:color="auto"/>
                                                        <w:bottom w:val="none" w:sz="0" w:space="0" w:color="auto"/>
                                                        <w:right w:val="none" w:sz="0" w:space="0" w:color="auto"/>
                                                      </w:divBdr>
                                                    </w:div>
                                                    <w:div w:id="723941690">
                                                      <w:marLeft w:val="480"/>
                                                      <w:marRight w:val="0"/>
                                                      <w:marTop w:val="0"/>
                                                      <w:marBottom w:val="0"/>
                                                      <w:divBdr>
                                                        <w:top w:val="none" w:sz="0" w:space="0" w:color="auto"/>
                                                        <w:left w:val="none" w:sz="0" w:space="0" w:color="auto"/>
                                                        <w:bottom w:val="none" w:sz="0" w:space="0" w:color="auto"/>
                                                        <w:right w:val="none" w:sz="0" w:space="0" w:color="auto"/>
                                                      </w:divBdr>
                                                    </w:div>
                                                    <w:div w:id="1698237623">
                                                      <w:marLeft w:val="480"/>
                                                      <w:marRight w:val="0"/>
                                                      <w:marTop w:val="0"/>
                                                      <w:marBottom w:val="0"/>
                                                      <w:divBdr>
                                                        <w:top w:val="none" w:sz="0" w:space="0" w:color="auto"/>
                                                        <w:left w:val="none" w:sz="0" w:space="0" w:color="auto"/>
                                                        <w:bottom w:val="none" w:sz="0" w:space="0" w:color="auto"/>
                                                        <w:right w:val="none" w:sz="0" w:space="0" w:color="auto"/>
                                                      </w:divBdr>
                                                    </w:div>
                                                    <w:div w:id="1452433745">
                                                      <w:marLeft w:val="480"/>
                                                      <w:marRight w:val="0"/>
                                                      <w:marTop w:val="0"/>
                                                      <w:marBottom w:val="0"/>
                                                      <w:divBdr>
                                                        <w:top w:val="none" w:sz="0" w:space="0" w:color="auto"/>
                                                        <w:left w:val="none" w:sz="0" w:space="0" w:color="auto"/>
                                                        <w:bottom w:val="none" w:sz="0" w:space="0" w:color="auto"/>
                                                        <w:right w:val="none" w:sz="0" w:space="0" w:color="auto"/>
                                                      </w:divBdr>
                                                    </w:div>
                                                    <w:div w:id="133566741">
                                                      <w:marLeft w:val="480"/>
                                                      <w:marRight w:val="0"/>
                                                      <w:marTop w:val="0"/>
                                                      <w:marBottom w:val="0"/>
                                                      <w:divBdr>
                                                        <w:top w:val="none" w:sz="0" w:space="0" w:color="auto"/>
                                                        <w:left w:val="none" w:sz="0" w:space="0" w:color="auto"/>
                                                        <w:bottom w:val="none" w:sz="0" w:space="0" w:color="auto"/>
                                                        <w:right w:val="none" w:sz="0" w:space="0" w:color="auto"/>
                                                      </w:divBdr>
                                                    </w:div>
                                                    <w:div w:id="18993192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748871">
      <w:bodyDiv w:val="1"/>
      <w:marLeft w:val="0"/>
      <w:marRight w:val="0"/>
      <w:marTop w:val="0"/>
      <w:marBottom w:val="0"/>
      <w:divBdr>
        <w:top w:val="none" w:sz="0" w:space="0" w:color="auto"/>
        <w:left w:val="none" w:sz="0" w:space="0" w:color="auto"/>
        <w:bottom w:val="none" w:sz="0" w:space="0" w:color="auto"/>
        <w:right w:val="none" w:sz="0" w:space="0" w:color="auto"/>
      </w:divBdr>
      <w:divsChild>
        <w:div w:id="2006279951">
          <w:marLeft w:val="0"/>
          <w:marRight w:val="0"/>
          <w:marTop w:val="0"/>
          <w:marBottom w:val="0"/>
          <w:divBdr>
            <w:top w:val="none" w:sz="0" w:space="0" w:color="auto"/>
            <w:left w:val="none" w:sz="0" w:space="0" w:color="auto"/>
            <w:bottom w:val="none" w:sz="0" w:space="0" w:color="auto"/>
            <w:right w:val="none" w:sz="0" w:space="0" w:color="auto"/>
          </w:divBdr>
          <w:divsChild>
            <w:div w:id="1544633805">
              <w:marLeft w:val="0"/>
              <w:marRight w:val="0"/>
              <w:marTop w:val="0"/>
              <w:marBottom w:val="0"/>
              <w:divBdr>
                <w:top w:val="none" w:sz="0" w:space="0" w:color="auto"/>
                <w:left w:val="none" w:sz="0" w:space="0" w:color="auto"/>
                <w:bottom w:val="none" w:sz="0" w:space="0" w:color="auto"/>
                <w:right w:val="none" w:sz="0" w:space="0" w:color="auto"/>
              </w:divBdr>
              <w:divsChild>
                <w:div w:id="1857965894">
                  <w:marLeft w:val="0"/>
                  <w:marRight w:val="0"/>
                  <w:marTop w:val="0"/>
                  <w:marBottom w:val="0"/>
                  <w:divBdr>
                    <w:top w:val="none" w:sz="0" w:space="0" w:color="auto"/>
                    <w:left w:val="none" w:sz="0" w:space="0" w:color="auto"/>
                    <w:bottom w:val="none" w:sz="0" w:space="0" w:color="auto"/>
                    <w:right w:val="none" w:sz="0" w:space="0" w:color="auto"/>
                  </w:divBdr>
                  <w:divsChild>
                    <w:div w:id="564340872">
                      <w:marLeft w:val="0"/>
                      <w:marRight w:val="0"/>
                      <w:marTop w:val="0"/>
                      <w:marBottom w:val="0"/>
                      <w:divBdr>
                        <w:top w:val="none" w:sz="0" w:space="0" w:color="auto"/>
                        <w:left w:val="none" w:sz="0" w:space="0" w:color="auto"/>
                        <w:bottom w:val="none" w:sz="0" w:space="0" w:color="auto"/>
                        <w:right w:val="none" w:sz="0" w:space="0" w:color="auto"/>
                      </w:divBdr>
                      <w:divsChild>
                        <w:div w:id="886257929">
                          <w:marLeft w:val="0"/>
                          <w:marRight w:val="0"/>
                          <w:marTop w:val="0"/>
                          <w:marBottom w:val="0"/>
                          <w:divBdr>
                            <w:top w:val="none" w:sz="0" w:space="0" w:color="auto"/>
                            <w:left w:val="none" w:sz="0" w:space="0" w:color="auto"/>
                            <w:bottom w:val="none" w:sz="0" w:space="0" w:color="auto"/>
                            <w:right w:val="none" w:sz="0" w:space="0" w:color="auto"/>
                          </w:divBdr>
                          <w:divsChild>
                            <w:div w:id="60718120">
                              <w:marLeft w:val="0"/>
                              <w:marRight w:val="0"/>
                              <w:marTop w:val="0"/>
                              <w:marBottom w:val="0"/>
                              <w:divBdr>
                                <w:top w:val="none" w:sz="0" w:space="0" w:color="auto"/>
                                <w:left w:val="none" w:sz="0" w:space="0" w:color="auto"/>
                                <w:bottom w:val="none" w:sz="0" w:space="0" w:color="auto"/>
                                <w:right w:val="none" w:sz="0" w:space="0" w:color="auto"/>
                              </w:divBdr>
                              <w:divsChild>
                                <w:div w:id="815219783">
                                  <w:marLeft w:val="0"/>
                                  <w:marRight w:val="0"/>
                                  <w:marTop w:val="0"/>
                                  <w:marBottom w:val="0"/>
                                  <w:divBdr>
                                    <w:top w:val="none" w:sz="0" w:space="0" w:color="auto"/>
                                    <w:left w:val="none" w:sz="0" w:space="0" w:color="auto"/>
                                    <w:bottom w:val="none" w:sz="0" w:space="0" w:color="auto"/>
                                    <w:right w:val="none" w:sz="0" w:space="0" w:color="auto"/>
                                  </w:divBdr>
                                  <w:divsChild>
                                    <w:div w:id="2074814678">
                                      <w:marLeft w:val="0"/>
                                      <w:marRight w:val="0"/>
                                      <w:marTop w:val="0"/>
                                      <w:marBottom w:val="0"/>
                                      <w:divBdr>
                                        <w:top w:val="none" w:sz="0" w:space="0" w:color="auto"/>
                                        <w:left w:val="none" w:sz="0" w:space="0" w:color="auto"/>
                                        <w:bottom w:val="none" w:sz="0" w:space="0" w:color="auto"/>
                                        <w:right w:val="none" w:sz="0" w:space="0" w:color="auto"/>
                                      </w:divBdr>
                                      <w:divsChild>
                                        <w:div w:id="231088730">
                                          <w:marLeft w:val="0"/>
                                          <w:marRight w:val="0"/>
                                          <w:marTop w:val="0"/>
                                          <w:marBottom w:val="0"/>
                                          <w:divBdr>
                                            <w:top w:val="none" w:sz="0" w:space="0" w:color="auto"/>
                                            <w:left w:val="none" w:sz="0" w:space="0" w:color="auto"/>
                                            <w:bottom w:val="none" w:sz="0" w:space="0" w:color="auto"/>
                                            <w:right w:val="none" w:sz="0" w:space="0" w:color="auto"/>
                                          </w:divBdr>
                                          <w:divsChild>
                                            <w:div w:id="705986029">
                                              <w:marLeft w:val="0"/>
                                              <w:marRight w:val="0"/>
                                              <w:marTop w:val="0"/>
                                              <w:marBottom w:val="0"/>
                                              <w:divBdr>
                                                <w:top w:val="none" w:sz="0" w:space="0" w:color="auto"/>
                                                <w:left w:val="none" w:sz="0" w:space="0" w:color="auto"/>
                                                <w:bottom w:val="none" w:sz="0" w:space="0" w:color="auto"/>
                                                <w:right w:val="none" w:sz="0" w:space="0" w:color="auto"/>
                                              </w:divBdr>
                                              <w:divsChild>
                                                <w:div w:id="16499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79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lisleindian.dickinson.edu/node/8868" TargetMode="External"/><Relationship Id="rId13" Type="http://schemas.openxmlformats.org/officeDocument/2006/relationships/image" Target="media/image2.jpeg"/><Relationship Id="rId18" Type="http://schemas.openxmlformats.org/officeDocument/2006/relationships/hyperlink" Target="http://www.narf.org/nill/resources/general.html%20" TargetMode="External"/><Relationship Id="rId3" Type="http://schemas.openxmlformats.org/officeDocument/2006/relationships/settings" Target="settings.xml"/><Relationship Id="rId21" Type="http://schemas.openxmlformats.org/officeDocument/2006/relationships/hyperlink" Target="https://www.loc.gov/classroom-materials/native-american-boarding-schools/" TargetMode="External"/><Relationship Id="rId7" Type="http://schemas.openxmlformats.org/officeDocument/2006/relationships/hyperlink" Target="http://carlisleindian.dickinson.edu/" TargetMode="External"/><Relationship Id="rId12" Type="http://schemas.openxmlformats.org/officeDocument/2006/relationships/hyperlink" Target="http://carlisleindian.dickinson.edu/node/8869" TargetMode="External"/><Relationship Id="rId17" Type="http://schemas.openxmlformats.org/officeDocument/2006/relationships/hyperlink" Target="http://carlisleindian.dickinson.edu/node/910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loc.gov/classroom-materials/native-american-boarding-school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arlisleindian.dickinson.edu/node/8643" TargetMode="External"/><Relationship Id="rId24" Type="http://schemas.openxmlformats.org/officeDocument/2006/relationships/fontTable" Target="fontTable.xml"/><Relationship Id="rId5" Type="http://schemas.openxmlformats.org/officeDocument/2006/relationships/hyperlink" Target="http://www.carlisleindian.dickinson.edu" TargetMode="External"/><Relationship Id="rId15" Type="http://schemas.openxmlformats.org/officeDocument/2006/relationships/hyperlink" Target="http://carlisleindian.dickinson.edu/sites/all/files/docs-pages/CIS-Resources_Maps-Powwow2000_Fear-Segal.pdf" TargetMode="External"/><Relationship Id="rId23" Type="http://schemas.openxmlformats.org/officeDocument/2006/relationships/hyperlink" Target="http://autry.iii.com/screens/oralhist.html" TargetMode="External"/><Relationship Id="rId10" Type="http://schemas.openxmlformats.org/officeDocument/2006/relationships/hyperlink" Target="https://youtu.be/_I4jF22bXeA" TargetMode="External"/><Relationship Id="rId19" Type="http://schemas.openxmlformats.org/officeDocument/2006/relationships/hyperlink" Target="https://www.loc.gov/search/?fa=subject%3Aunited+states+indian+school+(carlisle%2C+pa.)" TargetMode="External"/><Relationship Id="rId4" Type="http://schemas.openxmlformats.org/officeDocument/2006/relationships/webSettings" Target="webSettings.xml"/><Relationship Id="rId9" Type="http://schemas.openxmlformats.org/officeDocument/2006/relationships/hyperlink" Target="http://carlisleindian.dickinson.edu/node/8633" TargetMode="External"/><Relationship Id="rId14" Type="http://schemas.openxmlformats.org/officeDocument/2006/relationships/hyperlink" Target="http://carlisleindian.dickinson.edu/node/9100" TargetMode="External"/><Relationship Id="rId22" Type="http://schemas.openxmlformats.org/officeDocument/2006/relationships/hyperlink" Target="https://www.youtube.com/watch?v=yfRHqWCz3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Susan</dc:creator>
  <cp:keywords/>
  <dc:description/>
  <cp:lastModifiedBy>Sweeney, Lilly</cp:lastModifiedBy>
  <cp:revision>3</cp:revision>
  <cp:lastPrinted>2017-02-22T19:33:00Z</cp:lastPrinted>
  <dcterms:created xsi:type="dcterms:W3CDTF">2023-07-31T13:45:00Z</dcterms:created>
  <dcterms:modified xsi:type="dcterms:W3CDTF">2023-07-31T13:49:00Z</dcterms:modified>
</cp:coreProperties>
</file>