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BEC36" w14:textId="77777777" w:rsidR="00D010F3" w:rsidRDefault="00F2571D" w:rsidP="000221DF">
      <w:pPr>
        <w:pStyle w:val="ListParagraph"/>
        <w:ind w:left="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25C39C9B" wp14:editId="5C5BB222">
                <wp:simplePos x="0" y="0"/>
                <wp:positionH relativeFrom="column">
                  <wp:posOffset>-228600</wp:posOffset>
                </wp:positionH>
                <wp:positionV relativeFrom="paragraph">
                  <wp:posOffset>-180975</wp:posOffset>
                </wp:positionV>
                <wp:extent cx="6419850" cy="1276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19850" cy="1276350"/>
                        </a:xfrm>
                        <a:prstGeom prst="rect">
                          <a:avLst/>
                        </a:prstGeom>
                        <a:solidFill>
                          <a:schemeClr val="bg1">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A2999" id="Rectangle 1" o:spid="_x0000_s1026" style="position:absolute;margin-left:-18pt;margin-top:-14.25pt;width:505.5pt;height:10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" fillcolor="#bfbfbf [2412]" strokecolor="#aeaaaa [2414]" strokeweight="1pt"/>
            </w:pict>
          </mc:Fallback>
        </mc:AlternateContent>
      </w:r>
      <w:r w:rsidR="000221DF" w:rsidRPr="00027F77">
        <w:rPr>
          <w:rFonts w:ascii="Times New Roman" w:hAnsi="Times New Roman" w:cs="Times New Roman"/>
          <w:b/>
        </w:rPr>
        <w:t>CISDRC Teaching</w:t>
      </w:r>
      <w:r w:rsidR="001C57E1" w:rsidRPr="00027F77">
        <w:rPr>
          <w:rFonts w:ascii="Times New Roman" w:hAnsi="Times New Roman" w:cs="Times New Roman"/>
          <w:b/>
        </w:rPr>
        <w:t xml:space="preserve"> Module: </w:t>
      </w:r>
      <w:r w:rsidR="00D010F3">
        <w:rPr>
          <w:rFonts w:ascii="Times New Roman" w:hAnsi="Times New Roman" w:cs="Times New Roman"/>
          <w:b/>
        </w:rPr>
        <w:br/>
      </w:r>
      <w:r w:rsidR="00D010F3">
        <w:rPr>
          <w:rFonts w:ascii="Times New Roman" w:hAnsi="Times New Roman" w:cs="Times New Roman"/>
          <w:b/>
        </w:rPr>
        <w:br/>
      </w:r>
      <w:r w:rsidR="00BD5F37">
        <w:rPr>
          <w:rFonts w:ascii="Times New Roman" w:hAnsi="Times New Roman" w:cs="Times New Roman"/>
          <w:b/>
        </w:rPr>
        <w:t>Athletics</w:t>
      </w:r>
      <w:r w:rsidR="00AB633A">
        <w:rPr>
          <w:rFonts w:ascii="Times New Roman" w:hAnsi="Times New Roman" w:cs="Times New Roman"/>
          <w:b/>
        </w:rPr>
        <w:t>, Assimilation,</w:t>
      </w:r>
      <w:r w:rsidR="00BD5F37">
        <w:rPr>
          <w:rFonts w:ascii="Times New Roman" w:hAnsi="Times New Roman" w:cs="Times New Roman"/>
          <w:b/>
        </w:rPr>
        <w:t xml:space="preserve"> </w:t>
      </w:r>
      <w:r w:rsidR="00AB633A">
        <w:rPr>
          <w:rFonts w:ascii="Times New Roman" w:hAnsi="Times New Roman" w:cs="Times New Roman"/>
          <w:b/>
        </w:rPr>
        <w:t xml:space="preserve">and Identity </w:t>
      </w:r>
      <w:r w:rsidR="00BD5F37">
        <w:rPr>
          <w:rFonts w:ascii="Times New Roman" w:hAnsi="Times New Roman" w:cs="Times New Roman"/>
          <w:b/>
        </w:rPr>
        <w:t>at the Carlisle Indian School</w:t>
      </w:r>
      <w:r w:rsidR="009A1BDC" w:rsidRPr="00027F77">
        <w:rPr>
          <w:rFonts w:ascii="Times New Roman" w:hAnsi="Times New Roman" w:cs="Times New Roman"/>
          <w:b/>
        </w:rPr>
        <w:t xml:space="preserve">: </w:t>
      </w:r>
      <w:r w:rsidR="001C57E1" w:rsidRPr="00027F77">
        <w:rPr>
          <w:rFonts w:ascii="Times New Roman" w:hAnsi="Times New Roman" w:cs="Times New Roman"/>
          <w:b/>
        </w:rPr>
        <w:t xml:space="preserve"> </w:t>
      </w:r>
      <w:r w:rsidR="00D010F3">
        <w:rPr>
          <w:rFonts w:ascii="Times New Roman" w:hAnsi="Times New Roman" w:cs="Times New Roman"/>
          <w:b/>
        </w:rPr>
        <w:t>Exploring Student Files</w:t>
      </w:r>
    </w:p>
    <w:p w14:paraId="21D1939C" w14:textId="77777777" w:rsidR="00D010F3" w:rsidRDefault="00D010F3" w:rsidP="000221DF">
      <w:pPr>
        <w:pStyle w:val="ListParagraph"/>
        <w:ind w:left="0"/>
        <w:rPr>
          <w:rFonts w:ascii="Times New Roman" w:hAnsi="Times New Roman" w:cs="Times New Roman"/>
          <w:b/>
        </w:rPr>
      </w:pPr>
    </w:p>
    <w:p w14:paraId="00187FCC" w14:textId="77777777" w:rsidR="000221DF" w:rsidRDefault="000221DF" w:rsidP="000221DF">
      <w:pPr>
        <w:pStyle w:val="ListParagraph"/>
        <w:ind w:left="0"/>
        <w:rPr>
          <w:rFonts w:ascii="Times New Roman" w:hAnsi="Times New Roman" w:cs="Times New Roman"/>
          <w:b/>
        </w:rPr>
      </w:pPr>
      <w:r w:rsidRPr="00027F77">
        <w:rPr>
          <w:rFonts w:ascii="Times New Roman" w:hAnsi="Times New Roman" w:cs="Times New Roman"/>
          <w:b/>
        </w:rPr>
        <w:t>College Level</w:t>
      </w:r>
    </w:p>
    <w:p w14:paraId="46EB6A75" w14:textId="77777777" w:rsidR="00D010F3" w:rsidRDefault="00D010F3" w:rsidP="000221DF">
      <w:pPr>
        <w:pStyle w:val="ListParagraph"/>
        <w:ind w:left="0"/>
        <w:rPr>
          <w:rFonts w:ascii="Times New Roman" w:hAnsi="Times New Roman" w:cs="Times New Roman"/>
          <w:b/>
        </w:rPr>
      </w:pPr>
    </w:p>
    <w:p w14:paraId="505FF0EE" w14:textId="77777777" w:rsidR="00D010F3" w:rsidRPr="00027F77" w:rsidRDefault="00D010F3" w:rsidP="000221DF">
      <w:pPr>
        <w:pStyle w:val="ListParagraph"/>
        <w:ind w:left="0"/>
        <w:rPr>
          <w:rFonts w:ascii="Times New Roman" w:hAnsi="Times New Roman" w:cs="Times New Roman"/>
          <w:b/>
        </w:rPr>
      </w:pPr>
    </w:p>
    <w:p w14:paraId="0BAACD8E" w14:textId="77777777" w:rsidR="000221DF" w:rsidRDefault="000221DF" w:rsidP="000221DF">
      <w:pPr>
        <w:pStyle w:val="ListParagraph"/>
        <w:ind w:left="0"/>
        <w:rPr>
          <w:rFonts w:ascii="Times New Roman" w:hAnsi="Times New Roman" w:cs="Times New Roman"/>
        </w:rPr>
      </w:pPr>
    </w:p>
    <w:p w14:paraId="329C7410" w14:textId="77777777" w:rsidR="000221DF" w:rsidRPr="00F2571D" w:rsidRDefault="000221DF" w:rsidP="000221DF">
      <w:pPr>
        <w:pStyle w:val="ListParagraph"/>
        <w:ind w:left="0"/>
        <w:rPr>
          <w:rFonts w:ascii="Times New Roman" w:hAnsi="Times New Roman" w:cs="Times New Roman"/>
          <w:b/>
          <w:u w:val="single"/>
        </w:rPr>
      </w:pPr>
      <w:r w:rsidRPr="00F2571D">
        <w:rPr>
          <w:rFonts w:ascii="Times New Roman" w:hAnsi="Times New Roman" w:cs="Times New Roman"/>
          <w:b/>
          <w:u w:val="single"/>
        </w:rPr>
        <w:t xml:space="preserve">Overview: </w:t>
      </w:r>
    </w:p>
    <w:p w14:paraId="371D5B7C" w14:textId="77777777" w:rsidR="008D7EF9" w:rsidRDefault="008D7EF9" w:rsidP="000221DF">
      <w:pPr>
        <w:pStyle w:val="ListParagraph"/>
        <w:ind w:left="0" w:firstLine="720"/>
        <w:rPr>
          <w:rFonts w:ascii="Times New Roman" w:hAnsi="Times New Roman" w:cs="Times New Roman"/>
        </w:rPr>
      </w:pPr>
    </w:p>
    <w:p w14:paraId="7C4B7D6F" w14:textId="77777777" w:rsidR="000221DF" w:rsidRPr="00AB633A" w:rsidRDefault="000221DF" w:rsidP="00AB633A">
      <w:pPr>
        <w:pStyle w:val="ListParagraph"/>
        <w:ind w:left="0"/>
        <w:jc w:val="both"/>
        <w:rPr>
          <w:rFonts w:ascii="Times New Roman" w:hAnsi="Times New Roman" w:cs="Times New Roman"/>
        </w:rPr>
      </w:pPr>
      <w:r>
        <w:rPr>
          <w:rFonts w:ascii="Times New Roman" w:hAnsi="Times New Roman" w:cs="Times New Roman"/>
        </w:rPr>
        <w:t>This teaching module will utilize primary documents from individuals who attended the Carlisle Indian School to inform a con</w:t>
      </w:r>
      <w:r w:rsidR="008D7EF9">
        <w:rPr>
          <w:rFonts w:ascii="Times New Roman" w:hAnsi="Times New Roman" w:cs="Times New Roman"/>
        </w:rPr>
        <w:t xml:space="preserve">versation about </w:t>
      </w:r>
      <w:r w:rsidR="00BD5F37">
        <w:rPr>
          <w:rFonts w:ascii="Times New Roman" w:hAnsi="Times New Roman" w:cs="Times New Roman"/>
        </w:rPr>
        <w:t xml:space="preserve">the role of athletics in the lives of the students and the institution.  </w:t>
      </w:r>
      <w:r w:rsidR="001C57E1">
        <w:rPr>
          <w:rFonts w:ascii="Times New Roman" w:hAnsi="Times New Roman" w:cs="Times New Roman"/>
        </w:rPr>
        <w:t xml:space="preserve">Using </w:t>
      </w:r>
      <w:r>
        <w:rPr>
          <w:rFonts w:ascii="Times New Roman" w:hAnsi="Times New Roman" w:cs="Times New Roman"/>
        </w:rPr>
        <w:t>close reading</w:t>
      </w:r>
      <w:r w:rsidR="001C57E1">
        <w:rPr>
          <w:rFonts w:ascii="Times New Roman" w:hAnsi="Times New Roman" w:cs="Times New Roman"/>
        </w:rPr>
        <w:t xml:space="preserve"> techniques</w:t>
      </w:r>
      <w:r>
        <w:rPr>
          <w:rFonts w:ascii="Times New Roman" w:hAnsi="Times New Roman" w:cs="Times New Roman"/>
        </w:rPr>
        <w:t xml:space="preserve"> and qualitative approaches</w:t>
      </w:r>
      <w:r w:rsidR="001C57E1">
        <w:rPr>
          <w:rFonts w:ascii="Times New Roman" w:hAnsi="Times New Roman" w:cs="Times New Roman"/>
        </w:rPr>
        <w:t>, students will inquire</w:t>
      </w:r>
      <w:r w:rsidR="00BD5F37">
        <w:rPr>
          <w:rFonts w:ascii="Times New Roman" w:hAnsi="Times New Roman" w:cs="Times New Roman"/>
        </w:rPr>
        <w:t xml:space="preserve"> into the significance of sports in student</w:t>
      </w:r>
      <w:r w:rsidR="0039438A">
        <w:rPr>
          <w:rFonts w:ascii="Times New Roman" w:hAnsi="Times New Roman" w:cs="Times New Roman"/>
        </w:rPr>
        <w:t>/Native</w:t>
      </w:r>
      <w:r w:rsidR="00AB633A">
        <w:rPr>
          <w:rFonts w:ascii="Times New Roman" w:hAnsi="Times New Roman" w:cs="Times New Roman"/>
        </w:rPr>
        <w:t xml:space="preserve"> identities, </w:t>
      </w:r>
      <w:r w:rsidR="00BD5F37">
        <w:rPr>
          <w:rFonts w:ascii="Times New Roman" w:hAnsi="Times New Roman" w:cs="Times New Roman"/>
        </w:rPr>
        <w:t>the mission of the sch</w:t>
      </w:r>
      <w:r w:rsidR="00AB633A">
        <w:rPr>
          <w:rFonts w:ascii="Times New Roman" w:hAnsi="Times New Roman" w:cs="Times New Roman"/>
        </w:rPr>
        <w:t xml:space="preserve">ool, and concepts of masculinity.  </w:t>
      </w:r>
    </w:p>
    <w:p w14:paraId="7717FFE9" w14:textId="77777777" w:rsidR="00F2571D" w:rsidRDefault="00F2571D" w:rsidP="008D7EF9">
      <w:pPr>
        <w:pStyle w:val="ListParagraph"/>
        <w:ind w:left="0"/>
        <w:rPr>
          <w:rFonts w:ascii="Times New Roman" w:hAnsi="Times New Roman" w:cs="Times New Roman"/>
          <w:b/>
          <w:u w:val="single"/>
        </w:rPr>
      </w:pPr>
    </w:p>
    <w:p w14:paraId="6EC17FC2" w14:textId="77777777" w:rsidR="008D7EF9" w:rsidRDefault="00F2571D" w:rsidP="008D7EF9">
      <w:pPr>
        <w:pStyle w:val="ListParagraph"/>
        <w:ind w:left="0"/>
        <w:rPr>
          <w:rFonts w:ascii="Times New Roman" w:hAnsi="Times New Roman" w:cs="Times New Roman"/>
        </w:rPr>
      </w:pPr>
      <w:r>
        <w:rPr>
          <w:rFonts w:ascii="Times New Roman" w:hAnsi="Times New Roman" w:cs="Times New Roman"/>
          <w:b/>
          <w:u w:val="single"/>
        </w:rPr>
        <w:t xml:space="preserve">Selected </w:t>
      </w:r>
      <w:r w:rsidRPr="00D010F3">
        <w:rPr>
          <w:rFonts w:ascii="Times New Roman" w:hAnsi="Times New Roman" w:cs="Times New Roman"/>
          <w:b/>
          <w:u w:val="single"/>
        </w:rPr>
        <w:t>Primary Sources:</w:t>
      </w:r>
      <w:r>
        <w:rPr>
          <w:rFonts w:ascii="Times New Roman" w:hAnsi="Times New Roman" w:cs="Times New Roman"/>
          <w:b/>
          <w:u w:val="single"/>
        </w:rPr>
        <w:br/>
      </w:r>
    </w:p>
    <w:p w14:paraId="104F27E5" w14:textId="77777777" w:rsidR="000221DF" w:rsidRDefault="008D7EF9" w:rsidP="008D7EF9">
      <w:pPr>
        <w:pStyle w:val="ListParagraph"/>
        <w:ind w:left="0"/>
        <w:rPr>
          <w:rFonts w:ascii="Times New Roman" w:hAnsi="Times New Roman" w:cs="Times New Roman"/>
        </w:rPr>
      </w:pPr>
      <w:r>
        <w:rPr>
          <w:rFonts w:ascii="Times New Roman" w:hAnsi="Times New Roman" w:cs="Times New Roman"/>
        </w:rPr>
        <w:t xml:space="preserve">The primary </w:t>
      </w:r>
      <w:r w:rsidR="000221DF">
        <w:rPr>
          <w:rFonts w:ascii="Times New Roman" w:hAnsi="Times New Roman" w:cs="Times New Roman"/>
        </w:rPr>
        <w:t>documents are sourced from the Carlisle Indian School Di</w:t>
      </w:r>
      <w:r w:rsidR="001C57E1">
        <w:rPr>
          <w:rFonts w:ascii="Times New Roman" w:hAnsi="Times New Roman" w:cs="Times New Roman"/>
        </w:rPr>
        <w:t>gital Resource Center</w:t>
      </w:r>
      <w:r w:rsidR="002325A5">
        <w:rPr>
          <w:rFonts w:ascii="Times New Roman" w:hAnsi="Times New Roman" w:cs="Times New Roman"/>
        </w:rPr>
        <w:t xml:space="preserve"> ((</w:t>
      </w:r>
      <w:hyperlink r:id="rId7" w:history="1">
        <w:r w:rsidR="002325A5">
          <w:rPr>
            <w:rStyle w:val="Hyperlink"/>
            <w:rFonts w:ascii="Times New Roman" w:hAnsi="Times New Roman" w:cs="Times New Roman"/>
          </w:rPr>
          <w:t>http://carlisleindian.dickinson.edu/</w:t>
        </w:r>
      </w:hyperlink>
      <w:r w:rsidR="002325A5">
        <w:rPr>
          <w:rFonts w:ascii="Times New Roman" w:hAnsi="Times New Roman" w:cs="Times New Roman"/>
        </w:rPr>
        <w:t>).</w:t>
      </w:r>
      <w:r w:rsidR="001C57E1">
        <w:rPr>
          <w:rFonts w:ascii="Times New Roman" w:hAnsi="Times New Roman" w:cs="Times New Roman"/>
        </w:rPr>
        <w:t xml:space="preserve"> They include </w:t>
      </w:r>
      <w:r w:rsidR="000221DF">
        <w:rPr>
          <w:rFonts w:ascii="Times New Roman" w:hAnsi="Times New Roman" w:cs="Times New Roman"/>
        </w:rPr>
        <w:t>individual student files of members of various Nations who attended the Carlisle Indian Industrial School</w:t>
      </w:r>
      <w:r w:rsidR="00BD5F37">
        <w:rPr>
          <w:rFonts w:ascii="Times New Roman" w:hAnsi="Times New Roman" w:cs="Times New Roman"/>
        </w:rPr>
        <w:t xml:space="preserve">, the first </w:t>
      </w:r>
      <w:proofErr w:type="gramStart"/>
      <w:r w:rsidR="00BD5F37">
        <w:rPr>
          <w:rFonts w:ascii="Times New Roman" w:hAnsi="Times New Roman" w:cs="Times New Roman"/>
        </w:rPr>
        <w:t>off-reservation</w:t>
      </w:r>
      <w:proofErr w:type="gramEnd"/>
      <w:r w:rsidR="00BD5F37">
        <w:rPr>
          <w:rFonts w:ascii="Times New Roman" w:hAnsi="Times New Roman" w:cs="Times New Roman"/>
        </w:rPr>
        <w:t xml:space="preserve"> boarding school in the United States.  </w:t>
      </w:r>
    </w:p>
    <w:p w14:paraId="47BA3DC1" w14:textId="77777777" w:rsidR="003E161A" w:rsidRDefault="003E161A" w:rsidP="000221DF">
      <w:pPr>
        <w:rPr>
          <w:rFonts w:ascii="Times New Roman" w:hAnsi="Times New Roman" w:cs="Times New Roman"/>
        </w:rPr>
      </w:pPr>
    </w:p>
    <w:p w14:paraId="4EDFEC7B" w14:textId="77777777" w:rsidR="00406D01" w:rsidRPr="00D010F3" w:rsidRDefault="00D010F3" w:rsidP="000221DF">
      <w:pPr>
        <w:rPr>
          <w:rFonts w:ascii="Times New Roman" w:hAnsi="Times New Roman" w:cs="Times New Roman"/>
        </w:rPr>
      </w:pPr>
      <w:r>
        <w:rPr>
          <w:rFonts w:ascii="Times New Roman" w:hAnsi="Times New Roman" w:cs="Times New Roman"/>
        </w:rPr>
        <w:t xml:space="preserve">Instructors/students may select additional primary sources by searching the “Student Files” portion of the Digital Resource Center using the names of specific sports (such as football, baseball, basketball, or lacrosse) or general terms (such as athletics or coach).    </w:t>
      </w:r>
    </w:p>
    <w:p w14:paraId="7F7FFC94" w14:textId="77777777" w:rsidR="00406D01" w:rsidRDefault="00406D01" w:rsidP="000221DF">
      <w:pPr>
        <w:rPr>
          <w:rFonts w:ascii="Times New Roman" w:hAnsi="Times New Roman" w:cs="Times New Roman"/>
        </w:rPr>
      </w:pPr>
    </w:p>
    <w:p w14:paraId="6C09A80F" w14:textId="77777777" w:rsidR="00406D01" w:rsidRDefault="00406D01" w:rsidP="000221DF">
      <w:pPr>
        <w:rPr>
          <w:rFonts w:ascii="Times New Roman" w:hAnsi="Times New Roman" w:cs="Times New Roman"/>
          <w:b/>
          <w:u w:val="single"/>
        </w:rPr>
      </w:pPr>
    </w:p>
    <w:p w14:paraId="49812FAD" w14:textId="5E62CEA3" w:rsidR="00406D01" w:rsidRPr="00A44D86" w:rsidRDefault="00832B01" w:rsidP="000221DF">
      <w:pPr>
        <w:rPr>
          <w:rFonts w:ascii="Times New Roman" w:hAnsi="Times New Roman" w:cs="Times New Roman"/>
        </w:rPr>
      </w:pPr>
      <w:hyperlink r:id="rId8" w:history="1">
        <w:r w:rsidR="00406D01" w:rsidRPr="00406D01">
          <w:rPr>
            <w:rStyle w:val="Hyperlink"/>
            <w:rFonts w:ascii="Times New Roman" w:hAnsi="Times New Roman" w:cs="Times New Roman"/>
          </w:rPr>
          <w:t>Scott J. Porter</w:t>
        </w:r>
      </w:hyperlink>
      <w:r w:rsidR="00406D01">
        <w:rPr>
          <w:rFonts w:ascii="Times New Roman" w:hAnsi="Times New Roman" w:cs="Times New Roman"/>
        </w:rPr>
        <w:t xml:space="preserve"> </w:t>
      </w:r>
      <w:r w:rsidR="00406D01" w:rsidRPr="00A44D86">
        <w:rPr>
          <w:rFonts w:ascii="Times New Roman" w:hAnsi="Times New Roman" w:cs="Times New Roman"/>
        </w:rPr>
        <w:t xml:space="preserve">(mentions character, good habits, and </w:t>
      </w:r>
      <w:r w:rsidR="00A44D86" w:rsidRPr="00A44D86">
        <w:rPr>
          <w:rFonts w:ascii="Times New Roman" w:hAnsi="Times New Roman" w:cs="Times New Roman"/>
        </w:rPr>
        <w:t>the fact that he didn’t drink</w:t>
      </w:r>
      <w:r w:rsidR="00406D01" w:rsidRPr="00A44D86">
        <w:rPr>
          <w:rFonts w:ascii="Times New Roman" w:hAnsi="Times New Roman" w:cs="Times New Roman"/>
        </w:rPr>
        <w:t xml:space="preserve"> liquor)</w:t>
      </w:r>
    </w:p>
    <w:p w14:paraId="7C0ECCCC" w14:textId="144CD3AE" w:rsidR="00F2571D" w:rsidRPr="00F2571D" w:rsidRDefault="007637E2" w:rsidP="000221DF">
      <w:pPr>
        <w:rPr>
          <w:rFonts w:ascii="Times New Roman" w:hAnsi="Times New Roman" w:cs="Times New Roman"/>
        </w:rPr>
      </w:pPr>
      <w:r w:rsidRPr="007637E2">
        <w:rPr>
          <w:rFonts w:ascii="Times New Roman" w:hAnsi="Times New Roman" w:cs="Times New Roman"/>
        </w:rPr>
        <w:t>Student file of Scott J. Porter, a member of the Chippewa Nation, who entered the school on September 1, 1905, and ultimately departed on September 30, 1910. The student did not attend the school continuously, but left and reentered. The file contains student information cards, a former student response postcard, a progress/conduct card, a returned student survey, and a report after leaving indicating that Porter was working as a farmer in Duane, Minnesota in 1911 and 1912 and as a police officer in Duane, Minnesota in 1913. The records also suggest that Porter, for a time, was only enrolled in the school to participate in athletics</w:t>
      </w:r>
      <w:r w:rsidR="00406D01" w:rsidRPr="00406D01">
        <w:rPr>
          <w:rFonts w:ascii="Times New Roman" w:hAnsi="Times New Roman" w:cs="Times New Roman"/>
        </w:rPr>
        <w:t>.</w:t>
      </w:r>
    </w:p>
    <w:p w14:paraId="5ED39CDA" w14:textId="77777777" w:rsidR="00F2571D" w:rsidRDefault="00F2571D" w:rsidP="000221DF">
      <w:pPr>
        <w:rPr>
          <w:rFonts w:ascii="Times New Roman" w:hAnsi="Times New Roman" w:cs="Times New Roman"/>
          <w:highlight w:val="yellow"/>
        </w:rPr>
      </w:pPr>
    </w:p>
    <w:p w14:paraId="77354304" w14:textId="77777777" w:rsidR="00A44D86" w:rsidRDefault="00A44D86" w:rsidP="00A44D86">
      <w:pPr>
        <w:rPr>
          <w:rFonts w:ascii="Times New Roman" w:hAnsi="Times New Roman" w:cs="Times New Roman"/>
        </w:rPr>
      </w:pPr>
    </w:p>
    <w:p w14:paraId="291B48F0" w14:textId="77777777" w:rsidR="007637E2" w:rsidRDefault="007637E2" w:rsidP="007637E2">
      <w:pPr>
        <w:rPr>
          <w:rFonts w:ascii="Times New Roman" w:hAnsi="Times New Roman" w:cs="Times New Roman"/>
        </w:rPr>
      </w:pPr>
      <w:hyperlink r:id="rId9" w:history="1">
        <w:r w:rsidR="002B2C78" w:rsidRPr="007637E2">
          <w:rPr>
            <w:rStyle w:val="Hyperlink"/>
            <w:rFonts w:ascii="Times New Roman" w:hAnsi="Times New Roman" w:cs="Times New Roman"/>
          </w:rPr>
          <w:t>Charles Alb</w:t>
        </w:r>
        <w:r w:rsidR="002B2C78" w:rsidRPr="007637E2">
          <w:rPr>
            <w:rStyle w:val="Hyperlink"/>
            <w:rFonts w:ascii="Times New Roman" w:hAnsi="Times New Roman" w:cs="Times New Roman"/>
          </w:rPr>
          <w:t>e</w:t>
        </w:r>
        <w:r w:rsidR="002B2C78" w:rsidRPr="007637E2">
          <w:rPr>
            <w:rStyle w:val="Hyperlink"/>
            <w:rFonts w:ascii="Times New Roman" w:hAnsi="Times New Roman" w:cs="Times New Roman"/>
          </w:rPr>
          <w:t>rt Bender</w:t>
        </w:r>
      </w:hyperlink>
      <w:r w:rsidR="002B2C78">
        <w:rPr>
          <w:rFonts w:ascii="Times New Roman" w:hAnsi="Times New Roman" w:cs="Times New Roman"/>
        </w:rPr>
        <w:t xml:space="preserve"> </w:t>
      </w:r>
      <w:r w:rsidR="002B2C78" w:rsidRPr="00A44D86">
        <w:rPr>
          <w:rFonts w:ascii="Times New Roman" w:hAnsi="Times New Roman" w:cs="Times New Roman"/>
        </w:rPr>
        <w:t xml:space="preserve">(dismissed for </w:t>
      </w:r>
      <w:r w:rsidR="00AD49C8" w:rsidRPr="00A44D86">
        <w:rPr>
          <w:rFonts w:ascii="Times New Roman" w:hAnsi="Times New Roman" w:cs="Times New Roman"/>
        </w:rPr>
        <w:t>“</w:t>
      </w:r>
      <w:r w:rsidR="002B2C78" w:rsidRPr="00A44D86">
        <w:rPr>
          <w:rFonts w:ascii="Times New Roman" w:hAnsi="Times New Roman" w:cs="Times New Roman"/>
        </w:rPr>
        <w:t>treachery</w:t>
      </w:r>
      <w:r w:rsidR="00AD49C8" w:rsidRPr="00A44D86">
        <w:rPr>
          <w:rFonts w:ascii="Times New Roman" w:hAnsi="Times New Roman" w:cs="Times New Roman"/>
        </w:rPr>
        <w:t>”</w:t>
      </w:r>
      <w:r w:rsidR="002B2C78" w:rsidRPr="00A44D86">
        <w:rPr>
          <w:rFonts w:ascii="Times New Roman" w:hAnsi="Times New Roman" w:cs="Times New Roman"/>
        </w:rPr>
        <w:t xml:space="preserve"> to baseball team)</w:t>
      </w:r>
      <w:r w:rsidR="00A44D86" w:rsidRPr="00A44D86">
        <w:rPr>
          <w:rFonts w:ascii="Times New Roman" w:hAnsi="Times New Roman" w:cs="Times New Roman"/>
        </w:rPr>
        <w:br/>
      </w:r>
      <w:r w:rsidRPr="007637E2">
        <w:rPr>
          <w:rFonts w:ascii="Times New Roman" w:hAnsi="Times New Roman" w:cs="Times New Roman"/>
        </w:rPr>
        <w:t>Student file of Charles A. Bender, a member of Chippewa Nation, who entered the school on September 5, 1896, graduated in 1902, and departed on May 14, 1902. The file contains a student information card, a report after leaving, a returned student survey, photographs, news clippings related to Bender's professional baseball career, and correspondence.</w:t>
      </w:r>
    </w:p>
    <w:p w14:paraId="596F80BC" w14:textId="77777777" w:rsidR="007637E2" w:rsidRDefault="007637E2" w:rsidP="007637E2">
      <w:pPr>
        <w:rPr>
          <w:rFonts w:ascii="Times New Roman" w:hAnsi="Times New Roman" w:cs="Times New Roman"/>
        </w:rPr>
      </w:pPr>
    </w:p>
    <w:p w14:paraId="5885F7D9" w14:textId="19E150FE" w:rsidR="002B2C78" w:rsidRDefault="007637E2" w:rsidP="007637E2">
      <w:r w:rsidRPr="007637E2">
        <w:rPr>
          <w:rFonts w:ascii="Times New Roman" w:hAnsi="Times New Roman" w:cs="Times New Roman"/>
        </w:rPr>
        <w:t xml:space="preserve">The file indicates that Bender attended Dickinson College Preparatory School (Conway Hall) and worked as </w:t>
      </w:r>
      <w:r>
        <w:rPr>
          <w:rFonts w:ascii="Times New Roman" w:hAnsi="Times New Roman" w:cs="Times New Roman"/>
        </w:rPr>
        <w:t>an</w:t>
      </w:r>
      <w:r w:rsidRPr="007637E2">
        <w:rPr>
          <w:rFonts w:ascii="Times New Roman" w:hAnsi="Times New Roman" w:cs="Times New Roman"/>
        </w:rPr>
        <w:t xml:space="preserve"> assistant watch maker at R. H. </w:t>
      </w:r>
      <w:proofErr w:type="spellStart"/>
      <w:r w:rsidRPr="007637E2">
        <w:rPr>
          <w:rFonts w:ascii="Times New Roman" w:hAnsi="Times New Roman" w:cs="Times New Roman"/>
        </w:rPr>
        <w:t>Conlyn</w:t>
      </w:r>
      <w:proofErr w:type="spellEnd"/>
      <w:r w:rsidRPr="007637E2">
        <w:rPr>
          <w:rFonts w:ascii="Times New Roman" w:hAnsi="Times New Roman" w:cs="Times New Roman"/>
        </w:rPr>
        <w:t xml:space="preserve"> in Carlisle, Pennsylvania in 1902.</w:t>
      </w:r>
      <w:r>
        <w:rPr>
          <w:rFonts w:ascii="Times New Roman" w:hAnsi="Times New Roman" w:cs="Times New Roman"/>
        </w:rPr>
        <w:t xml:space="preserve"> </w:t>
      </w:r>
      <w:r w:rsidRPr="007637E2">
        <w:rPr>
          <w:rFonts w:ascii="Times New Roman" w:hAnsi="Times New Roman" w:cs="Times New Roman"/>
        </w:rPr>
        <w:t xml:space="preserve">The </w:t>
      </w:r>
      <w:r w:rsidRPr="007637E2">
        <w:rPr>
          <w:rFonts w:ascii="Times New Roman" w:hAnsi="Times New Roman" w:cs="Times New Roman"/>
        </w:rPr>
        <w:lastRenderedPageBreak/>
        <w:t>file also indicates that Bender was a professional baseball player playing for the Harrisburg Athletic Club in 1902, signed with Philadelphia Athletics in 1903, and played through 1911 with Philadelphia, having pitched in the World Series in 1910</w:t>
      </w:r>
      <w:r w:rsidR="002B2C78">
        <w:t>.</w:t>
      </w:r>
    </w:p>
    <w:p w14:paraId="2682292F" w14:textId="77777777" w:rsidR="00F2571D" w:rsidRDefault="00F2571D" w:rsidP="000221DF">
      <w:pPr>
        <w:rPr>
          <w:rFonts w:ascii="Times New Roman" w:hAnsi="Times New Roman" w:cs="Times New Roman"/>
        </w:rPr>
      </w:pPr>
    </w:p>
    <w:p w14:paraId="6A72B262" w14:textId="7AC43773" w:rsidR="00F017C9" w:rsidRPr="00A44D86" w:rsidRDefault="00832B01" w:rsidP="000221DF">
      <w:pPr>
        <w:rPr>
          <w:rFonts w:ascii="Times New Roman" w:hAnsi="Times New Roman" w:cs="Times New Roman"/>
        </w:rPr>
      </w:pPr>
      <w:hyperlink r:id="rId10" w:history="1">
        <w:r w:rsidR="00F017C9" w:rsidRPr="00F017C9">
          <w:rPr>
            <w:rStyle w:val="Hyperlink"/>
            <w:rFonts w:ascii="Times New Roman" w:hAnsi="Times New Roman" w:cs="Times New Roman"/>
          </w:rPr>
          <w:t xml:space="preserve">Edwin </w:t>
        </w:r>
        <w:r w:rsidR="00F017C9" w:rsidRPr="00F017C9">
          <w:rPr>
            <w:rStyle w:val="Hyperlink"/>
            <w:rFonts w:ascii="Times New Roman" w:hAnsi="Times New Roman" w:cs="Times New Roman"/>
          </w:rPr>
          <w:t>M</w:t>
        </w:r>
        <w:r w:rsidR="00F017C9" w:rsidRPr="00F017C9">
          <w:rPr>
            <w:rStyle w:val="Hyperlink"/>
            <w:rFonts w:ascii="Times New Roman" w:hAnsi="Times New Roman" w:cs="Times New Roman"/>
          </w:rPr>
          <w:t>iller</w:t>
        </w:r>
      </w:hyperlink>
      <w:r w:rsidR="00F017C9">
        <w:rPr>
          <w:rFonts w:ascii="Times New Roman" w:hAnsi="Times New Roman" w:cs="Times New Roman"/>
        </w:rPr>
        <w:t xml:space="preserve"> </w:t>
      </w:r>
      <w:r w:rsidR="00F017C9" w:rsidRPr="00A44D86">
        <w:rPr>
          <w:rFonts w:ascii="Times New Roman" w:hAnsi="Times New Roman" w:cs="Times New Roman"/>
        </w:rPr>
        <w:t>(assisted lacrosse coach)</w:t>
      </w:r>
    </w:p>
    <w:p w14:paraId="4D32504A" w14:textId="01DD2FAF" w:rsidR="00F017C9" w:rsidRPr="00F017C9" w:rsidRDefault="00F017C9" w:rsidP="00F017C9">
      <w:pPr>
        <w:rPr>
          <w:rFonts w:ascii="Times New Roman" w:hAnsi="Times New Roman" w:cs="Times New Roman"/>
        </w:rPr>
      </w:pPr>
      <w:r w:rsidRPr="00F017C9">
        <w:rPr>
          <w:rFonts w:ascii="Times New Roman" w:hAnsi="Times New Roman" w:cs="Times New Roman"/>
        </w:rPr>
        <w:t>Student file of Edwin Miller, a member of the Miami Nation, who entered the school on October 24, 1911, and ultimately departed on June 9, 1917. The student did not attend the school continuously, but left and reentered. The file contains student information cards, applications for enrollment, correspondence, trade record cards, an outing evaluation, an outing record, financial transactions, and certificates of promotion. The files indicate Miller was interested in painting and carpentry and helped coach the lacrosse team.</w:t>
      </w:r>
    </w:p>
    <w:p w14:paraId="1E3EF5EF" w14:textId="77777777" w:rsidR="00F017C9" w:rsidRPr="00F017C9" w:rsidRDefault="00F017C9" w:rsidP="00F017C9">
      <w:pPr>
        <w:rPr>
          <w:rFonts w:ascii="Times New Roman" w:hAnsi="Times New Roman" w:cs="Times New Roman"/>
        </w:rPr>
      </w:pPr>
    </w:p>
    <w:p w14:paraId="706D9D80" w14:textId="77777777" w:rsidR="00F2571D" w:rsidRDefault="00F2571D" w:rsidP="00F017C9"/>
    <w:p w14:paraId="384022DF" w14:textId="4FEB4080" w:rsidR="004D12A6" w:rsidRPr="00A44D86" w:rsidRDefault="00832B01" w:rsidP="00A44D86">
      <w:pPr>
        <w:rPr>
          <w:rFonts w:ascii="Times New Roman" w:hAnsi="Times New Roman" w:cs="Times New Roman"/>
        </w:rPr>
      </w:pPr>
      <w:hyperlink r:id="rId11" w:history="1">
        <w:r w:rsidR="004D12A6" w:rsidRPr="004D12A6">
          <w:rPr>
            <w:rStyle w:val="Hyperlink"/>
            <w:rFonts w:ascii="Times New Roman" w:hAnsi="Times New Roman" w:cs="Times New Roman"/>
          </w:rPr>
          <w:t>Charles Amos Walker</w:t>
        </w:r>
      </w:hyperlink>
      <w:r w:rsidR="004D12A6">
        <w:rPr>
          <w:rFonts w:ascii="Times New Roman" w:hAnsi="Times New Roman" w:cs="Times New Roman"/>
        </w:rPr>
        <w:t xml:space="preserve"> </w:t>
      </w:r>
      <w:r w:rsidR="004D12A6" w:rsidRPr="00A44D86">
        <w:rPr>
          <w:rFonts w:ascii="Times New Roman" w:hAnsi="Times New Roman" w:cs="Times New Roman"/>
        </w:rPr>
        <w:t>(</w:t>
      </w:r>
      <w:r w:rsidR="00A44D86" w:rsidRPr="00A44D86">
        <w:rPr>
          <w:rFonts w:ascii="Times New Roman" w:hAnsi="Times New Roman" w:cs="Times New Roman"/>
        </w:rPr>
        <w:t xml:space="preserve">file </w:t>
      </w:r>
      <w:r w:rsidR="004D12A6" w:rsidRPr="00A44D86">
        <w:rPr>
          <w:rFonts w:ascii="Times New Roman" w:hAnsi="Times New Roman" w:cs="Times New Roman"/>
        </w:rPr>
        <w:t xml:space="preserve">mentions </w:t>
      </w:r>
      <w:r w:rsidR="00A44D86" w:rsidRPr="00A44D86">
        <w:rPr>
          <w:rFonts w:ascii="Times New Roman" w:hAnsi="Times New Roman" w:cs="Times New Roman"/>
        </w:rPr>
        <w:t xml:space="preserve">that he played </w:t>
      </w:r>
      <w:r w:rsidR="004D12A6" w:rsidRPr="00A44D86">
        <w:rPr>
          <w:rFonts w:ascii="Times New Roman" w:hAnsi="Times New Roman" w:cs="Times New Roman"/>
        </w:rPr>
        <w:t>on lacrosse team)</w:t>
      </w:r>
      <w:r w:rsidR="00A44D86">
        <w:rPr>
          <w:rFonts w:ascii="Times New Roman" w:hAnsi="Times New Roman" w:cs="Times New Roman"/>
        </w:rPr>
        <w:br/>
      </w:r>
      <w:r w:rsidR="004D12A6" w:rsidRPr="00A44D86">
        <w:rPr>
          <w:rFonts w:ascii="Times New Roman" w:hAnsi="Times New Roman" w:cs="Times New Roman"/>
        </w:rPr>
        <w:t>Student file of Charles Amos Walker, a member of the Omaha Nation, who entered the school on September 17, 1908 and ultimately departed on June 20, 1918. The student did not attend the school continuously, but left and reentered. The file contains student information cards, applications for enrollment, an outing evaluation, medical/physical records, certificates of promotion, a progress/conduct card, a returned student survey, an outing record, a report after leaving, financial transactions, and correspondence. The file indicates Walker was on the lacrosse team in 1918 and was living in Macy, Nebraska in 1918.</w:t>
      </w:r>
    </w:p>
    <w:p w14:paraId="0F86AA18" w14:textId="35305492" w:rsidR="00E541AA" w:rsidRDefault="00832B01" w:rsidP="004D12A6">
      <w:pPr>
        <w:pStyle w:val="NormalWeb"/>
      </w:pPr>
      <w:hyperlink r:id="rId12" w:history="1">
        <w:r w:rsidR="00E541AA" w:rsidRPr="00E541AA">
          <w:rPr>
            <w:rStyle w:val="Hyperlink"/>
          </w:rPr>
          <w:t xml:space="preserve">Henry J. </w:t>
        </w:r>
        <w:r w:rsidR="00E541AA" w:rsidRPr="00E541AA">
          <w:rPr>
            <w:rStyle w:val="Hyperlink"/>
          </w:rPr>
          <w:t>F</w:t>
        </w:r>
        <w:r w:rsidR="00E541AA" w:rsidRPr="00E541AA">
          <w:rPr>
            <w:rStyle w:val="Hyperlink"/>
          </w:rPr>
          <w:t>lood</w:t>
        </w:r>
      </w:hyperlink>
      <w:r w:rsidR="00E541AA">
        <w:t xml:space="preserve"> </w:t>
      </w:r>
      <w:r w:rsidR="00E541AA" w:rsidRPr="00A44D86">
        <w:t>(gives talk on citizenship and athletic assoc. gives him a suit)</w:t>
      </w:r>
      <w:r w:rsidR="00A44D86">
        <w:br/>
      </w:r>
      <w:r w:rsidR="00E541AA">
        <w:t>Student file of Henry J. Flood, a member of the Sioux Nation, who entered the school on October 1, 1915 and departed on February 24, 1916. The file contains a student information card, a trade/position record card, progress/conduct cards, and correspondence. The file indicates that Flood attended the Haskell Institute prior to Carlisle where he was selected for all-Missouri Valley honors in football as a quarterback, played as a forward on the basketball team at Carlisle, was awarded a piece of suiting by the Athletic Association of Carlisle. In 1916 Flood attended Dickinson College Preparatory School (Conway Hall) in Carlisle, Pennsylvania, and was then Deputy Treasurer in Martin, South Dakota.</w:t>
      </w:r>
    </w:p>
    <w:p w14:paraId="4DB643A3" w14:textId="596F6FC7" w:rsidR="00751A73" w:rsidRDefault="00832B01" w:rsidP="004D12A6">
      <w:pPr>
        <w:pStyle w:val="NormalWeb"/>
      </w:pPr>
      <w:hyperlink r:id="rId13" w:history="1">
        <w:r w:rsidR="00223B05" w:rsidRPr="00223B05">
          <w:rPr>
            <w:rStyle w:val="Hyperlink"/>
          </w:rPr>
          <w:t>William J. G</w:t>
        </w:r>
        <w:r w:rsidR="00223B05" w:rsidRPr="00223B05">
          <w:rPr>
            <w:rStyle w:val="Hyperlink"/>
          </w:rPr>
          <w:t>a</w:t>
        </w:r>
        <w:r w:rsidR="00223B05" w:rsidRPr="00223B05">
          <w:rPr>
            <w:rStyle w:val="Hyperlink"/>
          </w:rPr>
          <w:t>rdner</w:t>
        </w:r>
      </w:hyperlink>
      <w:r w:rsidR="00223B05">
        <w:t xml:space="preserve"> </w:t>
      </w:r>
      <w:r w:rsidR="00223B05" w:rsidRPr="00A44D86">
        <w:t>(football coach, lawyer, wants to work for Ford)</w:t>
      </w:r>
      <w:r w:rsidR="00A44D86">
        <w:br/>
      </w:r>
      <w:r w:rsidR="00223B05">
        <w:t>Student file of William J. Gardner, a member of the Chippewa Nation, who entered the school on September 4, 1904 and ultimately departed on July 21, 1908. The student did not attend the school continuously, but left and reentered. The file contains student information cards, correspondence, newspaper clippings, a photograph, and a report after leaving indicating that Gardner was on the football team while at school, received a diploma in law from Dickinson College, and was a Captain in Co. H of the 338 Infantry in the United States Army stationed at Camp Custer, Michigan in 1917.</w:t>
      </w:r>
    </w:p>
    <w:p w14:paraId="644DA445" w14:textId="1AFF2002" w:rsidR="00751A73" w:rsidRDefault="00832B01" w:rsidP="00751A73">
      <w:pPr>
        <w:pStyle w:val="NormalWeb"/>
      </w:pPr>
      <w:hyperlink r:id="rId14" w:history="1">
        <w:r w:rsidR="00751A73" w:rsidRPr="00751A73">
          <w:rPr>
            <w:rStyle w:val="Hyperlink"/>
          </w:rPr>
          <w:t xml:space="preserve">Charles </w:t>
        </w:r>
        <w:r w:rsidR="00751A73" w:rsidRPr="00751A73">
          <w:rPr>
            <w:rStyle w:val="Hyperlink"/>
          </w:rPr>
          <w:t>M</w:t>
        </w:r>
        <w:r w:rsidR="00751A73" w:rsidRPr="00751A73">
          <w:rPr>
            <w:rStyle w:val="Hyperlink"/>
          </w:rPr>
          <w:t>. Guyon</w:t>
        </w:r>
      </w:hyperlink>
      <w:r w:rsidR="00751A73">
        <w:t xml:space="preserve"> </w:t>
      </w:r>
      <w:r w:rsidR="00751A73" w:rsidRPr="00A44D86">
        <w:t xml:space="preserve">(coach, businessman, </w:t>
      </w:r>
      <w:r w:rsidR="00A44D86">
        <w:t>considered a “</w:t>
      </w:r>
      <w:r w:rsidR="00751A73" w:rsidRPr="00A44D86">
        <w:t>success,</w:t>
      </w:r>
      <w:r w:rsidR="00A44D86">
        <w:t>”</w:t>
      </w:r>
      <w:r w:rsidR="00751A73" w:rsidRPr="00A44D86">
        <w:t xml:space="preserve"> Carlisle team not winning</w:t>
      </w:r>
      <w:r w:rsidR="00A44D86">
        <w:t>)</w:t>
      </w:r>
      <w:r w:rsidR="00A44D86">
        <w:br/>
      </w:r>
      <w:r w:rsidR="00751A73">
        <w:t>Student file of Charles M. Guyon, a member of the Chippewa Nation, who entered the school on September 13, 1905 and departed on September 15, 1906. The file contains a student information card, newspaper clippings, a trade/position record card, correspondence, a returned student survey, an application for enrollment, and a report after leaving.</w:t>
      </w:r>
    </w:p>
    <w:p w14:paraId="11A3E607" w14:textId="77777777" w:rsidR="00751A73" w:rsidRDefault="00751A73" w:rsidP="00751A73">
      <w:pPr>
        <w:pStyle w:val="NormalWeb"/>
      </w:pPr>
      <w:r>
        <w:lastRenderedPageBreak/>
        <w:t>The file indicates Guyon played football as a student in 1905, was a ballplayer in Chicago, Illinois in 1910, was working as the manager of the college department of A. G. Spalding Bros. in Atlanta, Georgia in 1911 and 1914, was a coach for the Georgia School of Technology in 1915 and 1916, and was living in Atlanta, Georgia in 1917.</w:t>
      </w:r>
    </w:p>
    <w:p w14:paraId="6E7442B3" w14:textId="487BBFAC" w:rsidR="00A44D86" w:rsidRDefault="00751A73" w:rsidP="004D12A6">
      <w:pPr>
        <w:pStyle w:val="NormalWeb"/>
      </w:pPr>
      <w:r>
        <w:t>Note: in this file the student is identified as Charles M. Guyon and Charles Wahoo.</w:t>
      </w:r>
    </w:p>
    <w:p w14:paraId="7D2FCDC0" w14:textId="2FFC232A" w:rsidR="00751A73" w:rsidRDefault="00832B01" w:rsidP="007637E2">
      <w:pPr>
        <w:pStyle w:val="NormalWeb"/>
        <w:spacing w:before="0" w:beforeAutospacing="0" w:after="0" w:afterAutospacing="0"/>
        <w:contextualSpacing/>
      </w:pPr>
      <w:hyperlink r:id="rId15" w:history="1">
        <w:r w:rsidR="00BF579C" w:rsidRPr="00BF579C">
          <w:rPr>
            <w:rStyle w:val="Hyperlink"/>
          </w:rPr>
          <w:t>Jonas Me</w:t>
        </w:r>
        <w:r w:rsidR="00BF579C" w:rsidRPr="00BF579C">
          <w:rPr>
            <w:rStyle w:val="Hyperlink"/>
          </w:rPr>
          <w:t>t</w:t>
        </w:r>
        <w:r w:rsidR="00BF579C" w:rsidRPr="00BF579C">
          <w:rPr>
            <w:rStyle w:val="Hyperlink"/>
          </w:rPr>
          <w:t>oxen</w:t>
        </w:r>
      </w:hyperlink>
      <w:r w:rsidR="00BF579C">
        <w:t xml:space="preserve"> </w:t>
      </w:r>
      <w:r w:rsidR="00BF579C" w:rsidRPr="00A44D86">
        <w:t>(Played football and considered successful even though he returned to reservation)</w:t>
      </w:r>
    </w:p>
    <w:p w14:paraId="34D8E440" w14:textId="40947776" w:rsidR="00AB633A" w:rsidRDefault="00BF579C" w:rsidP="007637E2">
      <w:pPr>
        <w:pStyle w:val="NormalWeb"/>
        <w:spacing w:before="0" w:beforeAutospacing="0" w:after="0" w:afterAutospacing="0"/>
        <w:contextualSpacing/>
      </w:pPr>
      <w:r>
        <w:t>Student file of Jonas Metoxen, a member of the Oneida Nation, who entered the school on June 28, 1891 and ultimately departed on January 9, 1900. The student did not attend the school continuously, but left and reentered. The file contains student information cards, correspondence, a news clipping, a returned student survey, and a report after leaving. The file indicates Metoxen was a football player at Carlisle and was married to Phoebe Baird (</w:t>
      </w:r>
      <w:proofErr w:type="spellStart"/>
      <w:r>
        <w:t>Ya</w:t>
      </w:r>
      <w:proofErr w:type="spellEnd"/>
      <w:r>
        <w:t>-go-win) and farming in West De Pere, Wisconsin in 1911.</w:t>
      </w:r>
    </w:p>
    <w:p w14:paraId="0641D11F" w14:textId="77777777" w:rsidR="007637E2" w:rsidRDefault="007637E2" w:rsidP="007637E2">
      <w:pPr>
        <w:pStyle w:val="NormalWeb"/>
        <w:spacing w:before="0" w:beforeAutospacing="0" w:after="0" w:afterAutospacing="0"/>
        <w:contextualSpacing/>
      </w:pPr>
    </w:p>
    <w:p w14:paraId="7FB93AD2" w14:textId="7828020C" w:rsidR="00AB633A" w:rsidRDefault="00832B01" w:rsidP="00AB633A">
      <w:pPr>
        <w:pStyle w:val="NormalWeb"/>
      </w:pPr>
      <w:hyperlink r:id="rId16" w:history="1">
        <w:r w:rsidR="00AB633A" w:rsidRPr="00AB633A">
          <w:rPr>
            <w:rStyle w:val="Hyperlink"/>
          </w:rPr>
          <w:t xml:space="preserve">James M. </w:t>
        </w:r>
        <w:r w:rsidR="00AB633A" w:rsidRPr="00AB633A">
          <w:rPr>
            <w:rStyle w:val="Hyperlink"/>
          </w:rPr>
          <w:t>P</w:t>
        </w:r>
        <w:r w:rsidR="00AB633A" w:rsidRPr="00AB633A">
          <w:rPr>
            <w:rStyle w:val="Hyperlink"/>
          </w:rPr>
          <w:t>hilips</w:t>
        </w:r>
      </w:hyperlink>
      <w:r w:rsidR="00AB633A">
        <w:t xml:space="preserve"> </w:t>
      </w:r>
      <w:r w:rsidR="00AB633A" w:rsidRPr="00A44D86">
        <w:t>(football, mayor)</w:t>
      </w:r>
      <w:r w:rsidR="00A44D86">
        <w:br/>
      </w:r>
      <w:r w:rsidR="00AB633A">
        <w:t>Student file of James M. Phillips, a member of the Cherokee Nation, who entered the school on October 27, 1901, and departed on June 17, 1903. The file contains a student information card, newspaper clippings, a photograph, correspondence, a trade/position record card, and a report after leaving.</w:t>
      </w:r>
    </w:p>
    <w:p w14:paraId="001286C0" w14:textId="77777777" w:rsidR="00AB633A" w:rsidRDefault="00AB633A" w:rsidP="00AB633A">
      <w:pPr>
        <w:pStyle w:val="NormalWeb"/>
      </w:pPr>
      <w:r>
        <w:t xml:space="preserve">The file indicates Phillips played football for Carlisle, graduated from the Dickinson College law department in Carlisle, Pennsylvania and the Northwestern University law school in Evanston, Illinois. Phillips then moved to Aberdeen, Washington where he was a </w:t>
      </w:r>
      <w:proofErr w:type="spellStart"/>
      <w:r>
        <w:t>hod</w:t>
      </w:r>
      <w:proofErr w:type="spellEnd"/>
      <w:r>
        <w:t xml:space="preserve"> carrier for three years before joining a law practice, lived in Aberdeen, Washington in 1910, was elected judge in Aberdeen, Washington in 1911, an attorney in the law firm of Taggart and Phillips in Aberdeen, Washington in 1912, and was elected mayor of Aberdeen, Washington in 1915.</w:t>
      </w:r>
    </w:p>
    <w:p w14:paraId="61C81BFC" w14:textId="77777777" w:rsidR="00AB633A" w:rsidRDefault="00AB633A" w:rsidP="00AB633A">
      <w:pPr>
        <w:pStyle w:val="NormalWeb"/>
      </w:pPr>
      <w:r>
        <w:t>Note: in this file the student is identified as James M. Phillips, William H. Phillips, and James Philips.</w:t>
      </w:r>
    </w:p>
    <w:p w14:paraId="54E68124" w14:textId="77777777" w:rsidR="00223B05" w:rsidRDefault="00223B05" w:rsidP="004D12A6">
      <w:pPr>
        <w:pStyle w:val="NormalWeb"/>
      </w:pPr>
    </w:p>
    <w:p w14:paraId="29F52D74" w14:textId="77777777" w:rsidR="008D7EF9" w:rsidRPr="00BD5F37" w:rsidRDefault="008D7EF9" w:rsidP="001C57E1">
      <w:pPr>
        <w:pStyle w:val="ListParagraph"/>
        <w:ind w:left="1440"/>
        <w:rPr>
          <w:rFonts w:ascii="Times New Roman" w:hAnsi="Times New Roman" w:cs="Times New Roman"/>
          <w:highlight w:val="yellow"/>
        </w:rPr>
      </w:pPr>
    </w:p>
    <w:p w14:paraId="3DDD79C8" w14:textId="77777777" w:rsidR="000221DF" w:rsidRPr="00F2571D" w:rsidRDefault="000221DF" w:rsidP="000221DF">
      <w:pPr>
        <w:rPr>
          <w:rFonts w:ascii="Times New Roman" w:hAnsi="Times New Roman" w:cs="Times New Roman"/>
          <w:b/>
          <w:u w:val="single"/>
        </w:rPr>
      </w:pPr>
      <w:r w:rsidRPr="00F2571D">
        <w:rPr>
          <w:rFonts w:ascii="Times New Roman" w:hAnsi="Times New Roman" w:cs="Times New Roman"/>
          <w:b/>
          <w:u w:val="single"/>
        </w:rPr>
        <w:t>Secondary sources:</w:t>
      </w:r>
    </w:p>
    <w:p w14:paraId="7495C1CC" w14:textId="77777777" w:rsidR="006B04D0" w:rsidRDefault="006B04D0" w:rsidP="000221DF">
      <w:pPr>
        <w:rPr>
          <w:rFonts w:ascii="Times New Roman" w:hAnsi="Times New Roman" w:cs="Times New Roman"/>
        </w:rPr>
      </w:pPr>
    </w:p>
    <w:p w14:paraId="3038AEA3" w14:textId="77777777" w:rsidR="00F2571D" w:rsidRDefault="00F2571D" w:rsidP="0078434D">
      <w:pPr>
        <w:rPr>
          <w:rFonts w:ascii="Times New Roman" w:hAnsi="Times New Roman" w:cs="Times New Roman"/>
        </w:rPr>
      </w:pPr>
    </w:p>
    <w:p w14:paraId="0990830D" w14:textId="77777777" w:rsidR="00F2571D" w:rsidRDefault="00F2571D" w:rsidP="0078434D">
      <w:pPr>
        <w:rPr>
          <w:rFonts w:ascii="Times New Roman" w:hAnsi="Times New Roman" w:cs="Times New Roman"/>
          <w:i/>
        </w:rPr>
      </w:pPr>
      <w:r w:rsidRPr="00F2571D">
        <w:rPr>
          <w:rFonts w:ascii="Times New Roman" w:hAnsi="Times New Roman" w:cs="Times New Roman"/>
          <w:i/>
        </w:rPr>
        <w:t>For general background on the school:</w:t>
      </w:r>
    </w:p>
    <w:p w14:paraId="0800496A" w14:textId="77777777" w:rsidR="00F2571D" w:rsidRPr="00F2571D" w:rsidRDefault="00F2571D" w:rsidP="0078434D">
      <w:pPr>
        <w:rPr>
          <w:rFonts w:ascii="Times New Roman" w:hAnsi="Times New Roman" w:cs="Times New Roman"/>
          <w:i/>
        </w:rPr>
      </w:pPr>
    </w:p>
    <w:p w14:paraId="0E0D2A1F" w14:textId="7B49F9D4" w:rsidR="0078434D" w:rsidRPr="0078434D" w:rsidRDefault="0078434D" w:rsidP="0078434D">
      <w:pPr>
        <w:rPr>
          <w:rFonts w:ascii="Times New Roman" w:hAnsi="Times New Roman" w:cs="Times New Roman"/>
        </w:rPr>
      </w:pPr>
      <w:r>
        <w:rPr>
          <w:rFonts w:ascii="Times New Roman" w:hAnsi="Times New Roman" w:cs="Times New Roman"/>
        </w:rPr>
        <w:t>Fear-Segal, and Susan D. Rose.  “</w:t>
      </w:r>
      <w:hyperlink r:id="rId17" w:history="1">
        <w:r w:rsidRPr="007637E2">
          <w:rPr>
            <w:rStyle w:val="Hyperlink"/>
            <w:rFonts w:ascii="Times New Roman" w:hAnsi="Times New Roman" w:cs="Times New Roman"/>
          </w:rPr>
          <w:t xml:space="preserve">Introduction: History of the Carlisle Indian Industrial School </w:t>
        </w:r>
        <w:r w:rsidRPr="007637E2">
          <w:rPr>
            <w:rStyle w:val="Hyperlink"/>
            <w:rFonts w:ascii="Times New Roman" w:hAnsi="Times New Roman" w:cs="Times New Roman"/>
          </w:rPr>
          <w:br/>
          <w:t xml:space="preserve">  </w:t>
        </w:r>
        <w:proofErr w:type="gramStart"/>
        <w:r w:rsidRPr="007637E2">
          <w:rPr>
            <w:rStyle w:val="Hyperlink"/>
            <w:rFonts w:ascii="Times New Roman" w:hAnsi="Times New Roman" w:cs="Times New Roman"/>
          </w:rPr>
          <w:t xml:space="preserve">   (</w:t>
        </w:r>
        <w:proofErr w:type="gramEnd"/>
        <w:r w:rsidRPr="007637E2">
          <w:rPr>
            <w:rStyle w:val="Hyperlink"/>
            <w:rFonts w:ascii="Times New Roman" w:hAnsi="Times New Roman" w:cs="Times New Roman"/>
          </w:rPr>
          <w:t>1879-1918).”</w:t>
        </w:r>
      </w:hyperlink>
      <w:r>
        <w:rPr>
          <w:rFonts w:ascii="Times New Roman" w:hAnsi="Times New Roman" w:cs="Times New Roman"/>
        </w:rPr>
        <w:t xml:space="preserve"> In </w:t>
      </w:r>
      <w:r w:rsidRPr="0078434D">
        <w:rPr>
          <w:rFonts w:ascii="Times New Roman" w:hAnsi="Times New Roman" w:cs="Times New Roman"/>
          <w:i/>
        </w:rPr>
        <w:t xml:space="preserve">Carlisle Indian Industrial School: Indigenous Histories, Memories, and </w:t>
      </w:r>
      <w:r>
        <w:rPr>
          <w:rFonts w:ascii="Times New Roman" w:hAnsi="Times New Roman" w:cs="Times New Roman"/>
          <w:i/>
        </w:rPr>
        <w:br/>
        <w:t xml:space="preserve">     </w:t>
      </w:r>
      <w:r w:rsidRPr="0078434D">
        <w:rPr>
          <w:rFonts w:ascii="Times New Roman" w:hAnsi="Times New Roman" w:cs="Times New Roman"/>
          <w:i/>
        </w:rPr>
        <w:t>Reclamations</w:t>
      </w:r>
      <w:r w:rsidRPr="0078434D">
        <w:rPr>
          <w:rFonts w:ascii="Times New Roman" w:hAnsi="Times New Roman" w:cs="Times New Roman"/>
        </w:rPr>
        <w:t xml:space="preserve">, edited by Jacqueline Fear-Segal and Susan D. Rose, </w:t>
      </w:r>
      <w:r>
        <w:rPr>
          <w:rFonts w:ascii="Times New Roman" w:hAnsi="Times New Roman" w:cs="Times New Roman"/>
        </w:rPr>
        <w:t xml:space="preserve">5-12.  Lincoln:  </w:t>
      </w:r>
      <w:r w:rsidRPr="0078434D">
        <w:rPr>
          <w:rFonts w:ascii="Times New Roman" w:hAnsi="Times New Roman" w:cs="Times New Roman"/>
        </w:rPr>
        <w:t xml:space="preserve">University </w:t>
      </w:r>
      <w:r>
        <w:rPr>
          <w:rFonts w:ascii="Times New Roman" w:hAnsi="Times New Roman" w:cs="Times New Roman"/>
        </w:rPr>
        <w:br/>
        <w:t xml:space="preserve">     </w:t>
      </w:r>
      <w:r w:rsidRPr="0078434D">
        <w:rPr>
          <w:rFonts w:ascii="Times New Roman" w:hAnsi="Times New Roman" w:cs="Times New Roman"/>
        </w:rPr>
        <w:t>of Nebraska Press, 2016.</w:t>
      </w:r>
    </w:p>
    <w:p w14:paraId="2A15AD19" w14:textId="77777777" w:rsidR="0078434D" w:rsidRPr="0078434D" w:rsidRDefault="0078434D" w:rsidP="0078434D">
      <w:pPr>
        <w:rPr>
          <w:rFonts w:ascii="Times New Roman" w:hAnsi="Times New Roman" w:cs="Times New Roman"/>
        </w:rPr>
      </w:pPr>
    </w:p>
    <w:p w14:paraId="1C9E56A6" w14:textId="77777777" w:rsidR="0078434D" w:rsidRDefault="0078434D" w:rsidP="0078434D">
      <w:pPr>
        <w:rPr>
          <w:rFonts w:ascii="Times New Roman" w:hAnsi="Times New Roman" w:cs="Times New Roman"/>
        </w:rPr>
      </w:pPr>
      <w:r w:rsidRPr="0078434D">
        <w:rPr>
          <w:rFonts w:ascii="Times New Roman" w:hAnsi="Times New Roman" w:cs="Times New Roman"/>
        </w:rPr>
        <w:lastRenderedPageBreak/>
        <w:t xml:space="preserve">    </w:t>
      </w:r>
    </w:p>
    <w:p w14:paraId="016EEB7C" w14:textId="77777777" w:rsidR="00F2571D" w:rsidRPr="00F2571D" w:rsidRDefault="00F2571D" w:rsidP="000221DF">
      <w:pPr>
        <w:rPr>
          <w:rFonts w:ascii="Times New Roman" w:hAnsi="Times New Roman" w:cs="Times New Roman"/>
          <w:i/>
        </w:rPr>
      </w:pPr>
      <w:r w:rsidRPr="00F2571D">
        <w:rPr>
          <w:rFonts w:ascii="Times New Roman" w:hAnsi="Times New Roman" w:cs="Times New Roman"/>
          <w:i/>
        </w:rPr>
        <w:t xml:space="preserve">For an understanding of the role of athletics in the mission of the school, student identity, and masculinity:  </w:t>
      </w:r>
    </w:p>
    <w:p w14:paraId="174CAAF9" w14:textId="77777777" w:rsidR="00F2571D" w:rsidRDefault="00F2571D" w:rsidP="000221DF">
      <w:pPr>
        <w:rPr>
          <w:rFonts w:ascii="Times New Roman" w:hAnsi="Times New Roman" w:cs="Times New Roman"/>
        </w:rPr>
      </w:pPr>
    </w:p>
    <w:p w14:paraId="7347CB67" w14:textId="77777777" w:rsidR="009811D2" w:rsidRDefault="009811D2" w:rsidP="000221DF">
      <w:pPr>
        <w:rPr>
          <w:rFonts w:ascii="Times New Roman" w:hAnsi="Times New Roman" w:cs="Times New Roman"/>
        </w:rPr>
      </w:pPr>
      <w:r>
        <w:rPr>
          <w:rFonts w:ascii="Times New Roman" w:hAnsi="Times New Roman" w:cs="Times New Roman"/>
        </w:rPr>
        <w:t xml:space="preserve">Bloom, John.  “The Imperial Gridiron: Dealing with the Legacy of Carlisle Indian School </w:t>
      </w:r>
      <w:r w:rsidR="00921236">
        <w:rPr>
          <w:rFonts w:ascii="Times New Roman" w:hAnsi="Times New Roman" w:cs="Times New Roman"/>
        </w:rPr>
        <w:t xml:space="preserve">    </w:t>
      </w:r>
      <w:r w:rsidR="00921236">
        <w:rPr>
          <w:rFonts w:ascii="Times New Roman" w:hAnsi="Times New Roman" w:cs="Times New Roman"/>
        </w:rPr>
        <w:br/>
        <w:t xml:space="preserve">     </w:t>
      </w:r>
      <w:r>
        <w:rPr>
          <w:rFonts w:ascii="Times New Roman" w:hAnsi="Times New Roman" w:cs="Times New Roman"/>
        </w:rPr>
        <w:t xml:space="preserve">Sports.” In </w:t>
      </w:r>
      <w:r w:rsidRPr="009811D2">
        <w:rPr>
          <w:rFonts w:ascii="Times New Roman" w:hAnsi="Times New Roman" w:cs="Times New Roman"/>
          <w:i/>
        </w:rPr>
        <w:t xml:space="preserve">Carlisle Indian Industrial School: Indigenous Histories, Memories, and </w:t>
      </w:r>
      <w:r w:rsidR="00921236">
        <w:rPr>
          <w:rFonts w:ascii="Times New Roman" w:hAnsi="Times New Roman" w:cs="Times New Roman"/>
          <w:i/>
        </w:rPr>
        <w:t xml:space="preserve">   </w:t>
      </w:r>
      <w:r w:rsidR="00921236">
        <w:rPr>
          <w:rFonts w:ascii="Times New Roman" w:hAnsi="Times New Roman" w:cs="Times New Roman"/>
          <w:i/>
        </w:rPr>
        <w:br/>
        <w:t xml:space="preserve">     </w:t>
      </w:r>
      <w:r w:rsidRPr="009811D2">
        <w:rPr>
          <w:rFonts w:ascii="Times New Roman" w:hAnsi="Times New Roman" w:cs="Times New Roman"/>
          <w:i/>
        </w:rPr>
        <w:t>Reclamations</w:t>
      </w:r>
      <w:r>
        <w:rPr>
          <w:rFonts w:ascii="Times New Roman" w:hAnsi="Times New Roman" w:cs="Times New Roman"/>
        </w:rPr>
        <w:t xml:space="preserve">, edited by Jacqueline Fear-Segal and Susan D. Rose, 124-38.  Lincoln: </w:t>
      </w:r>
      <w:r w:rsidR="00921236">
        <w:rPr>
          <w:rFonts w:ascii="Times New Roman" w:hAnsi="Times New Roman" w:cs="Times New Roman"/>
        </w:rPr>
        <w:t xml:space="preserve">  </w:t>
      </w:r>
      <w:r w:rsidR="00921236">
        <w:rPr>
          <w:rFonts w:ascii="Times New Roman" w:hAnsi="Times New Roman" w:cs="Times New Roman"/>
        </w:rPr>
        <w:br/>
        <w:t xml:space="preserve">     </w:t>
      </w:r>
      <w:r>
        <w:rPr>
          <w:rFonts w:ascii="Times New Roman" w:hAnsi="Times New Roman" w:cs="Times New Roman"/>
        </w:rPr>
        <w:t>University of Nebraska Press, 2016.</w:t>
      </w:r>
    </w:p>
    <w:p w14:paraId="2453158F" w14:textId="77777777" w:rsidR="009811D2" w:rsidRDefault="009811D2" w:rsidP="000221DF">
      <w:pPr>
        <w:rPr>
          <w:rFonts w:ascii="Times New Roman" w:hAnsi="Times New Roman" w:cs="Times New Roman"/>
        </w:rPr>
      </w:pPr>
    </w:p>
    <w:p w14:paraId="226ED6CF" w14:textId="77777777" w:rsidR="00A44D86" w:rsidRDefault="00A44D86" w:rsidP="000221DF">
      <w:pPr>
        <w:rPr>
          <w:rFonts w:ascii="Times New Roman" w:hAnsi="Times New Roman" w:cs="Times New Roman"/>
        </w:rPr>
      </w:pPr>
    </w:p>
    <w:p w14:paraId="11337E19" w14:textId="77777777" w:rsidR="00A44D86" w:rsidRPr="00A44D86" w:rsidRDefault="00A44D86" w:rsidP="00A44D86">
      <w:pPr>
        <w:rPr>
          <w:rFonts w:ascii="Times New Roman" w:hAnsi="Times New Roman" w:cs="Times New Roman"/>
          <w:b/>
          <w:u w:val="single"/>
        </w:rPr>
      </w:pPr>
      <w:r w:rsidRPr="00A44D86">
        <w:rPr>
          <w:rFonts w:ascii="Times New Roman" w:hAnsi="Times New Roman" w:cs="Times New Roman"/>
          <w:b/>
          <w:u w:val="single"/>
        </w:rPr>
        <w:t>Specialized Reading for Additional Research:</w:t>
      </w:r>
    </w:p>
    <w:p w14:paraId="7F792FB6" w14:textId="77777777" w:rsidR="00A44D86" w:rsidRPr="00A44D86" w:rsidRDefault="00A44D86" w:rsidP="00A44D86">
      <w:pPr>
        <w:rPr>
          <w:rFonts w:ascii="Times New Roman" w:hAnsi="Times New Roman" w:cs="Times New Roman"/>
        </w:rPr>
      </w:pPr>
    </w:p>
    <w:p w14:paraId="672866E1" w14:textId="77777777" w:rsidR="00A44D86" w:rsidRPr="00A44D86" w:rsidRDefault="00A44D86" w:rsidP="00A44D86">
      <w:pPr>
        <w:spacing w:after="160"/>
        <w:contextualSpacing/>
        <w:rPr>
          <w:rFonts w:ascii="Times New Roman" w:eastAsiaTheme="minorHAnsi" w:hAnsi="Times New Roman" w:cs="Times New Roman"/>
        </w:rPr>
      </w:pPr>
      <w:r w:rsidRPr="00A44D86">
        <w:rPr>
          <w:rFonts w:ascii="Times New Roman" w:eastAsiaTheme="minorHAnsi" w:hAnsi="Times New Roman" w:cs="Times New Roman"/>
        </w:rPr>
        <w:tab/>
      </w:r>
      <w:r w:rsidRPr="00A44D86">
        <w:rPr>
          <w:rFonts w:ascii="Times New Roman" w:eastAsiaTheme="minorHAnsi" w:hAnsi="Times New Roman" w:cs="Times New Roman"/>
          <w:i/>
        </w:rPr>
        <w:t>Carlisle vs. Army</w:t>
      </w:r>
      <w:r w:rsidRPr="00A44D86">
        <w:rPr>
          <w:rFonts w:ascii="Times New Roman" w:eastAsiaTheme="minorHAnsi" w:hAnsi="Times New Roman" w:cs="Times New Roman"/>
        </w:rPr>
        <w:t xml:space="preserve">.  By Lars Anderson.  </w:t>
      </w:r>
    </w:p>
    <w:p w14:paraId="13FFB90E" w14:textId="77777777" w:rsidR="00A44D86" w:rsidRPr="00A44D86" w:rsidRDefault="00A44D86" w:rsidP="00A44D86">
      <w:pPr>
        <w:spacing w:after="160"/>
        <w:contextualSpacing/>
        <w:rPr>
          <w:rFonts w:ascii="Times New Roman" w:eastAsiaTheme="minorHAnsi" w:hAnsi="Times New Roman" w:cs="Times New Roman"/>
        </w:rPr>
      </w:pPr>
    </w:p>
    <w:p w14:paraId="546B1677" w14:textId="77777777" w:rsidR="00A44D86" w:rsidRPr="00A44D86" w:rsidRDefault="00A44D86" w:rsidP="00A44D86">
      <w:pPr>
        <w:spacing w:after="160"/>
        <w:ind w:firstLine="720"/>
        <w:contextualSpacing/>
        <w:rPr>
          <w:rFonts w:ascii="Times New Roman" w:eastAsiaTheme="minorHAnsi" w:hAnsi="Times New Roman" w:cs="Times New Roman"/>
        </w:rPr>
      </w:pPr>
      <w:r w:rsidRPr="00A44D86">
        <w:rPr>
          <w:rFonts w:ascii="Times New Roman" w:eastAsiaTheme="minorHAnsi" w:hAnsi="Times New Roman" w:cs="Times New Roman"/>
          <w:i/>
        </w:rPr>
        <w:t>Doctors, Lawyers, and Indian Chiefs</w:t>
      </w:r>
      <w:r w:rsidRPr="00A44D86">
        <w:rPr>
          <w:rFonts w:ascii="Times New Roman" w:eastAsiaTheme="minorHAnsi" w:hAnsi="Times New Roman" w:cs="Times New Roman"/>
        </w:rPr>
        <w:t xml:space="preserve"> </w:t>
      </w:r>
      <w:proofErr w:type="gramStart"/>
      <w:r w:rsidRPr="00A44D86">
        <w:rPr>
          <w:rFonts w:ascii="Times New Roman" w:eastAsiaTheme="minorHAnsi" w:hAnsi="Times New Roman" w:cs="Times New Roman"/>
        </w:rPr>
        <w:t>By</w:t>
      </w:r>
      <w:proofErr w:type="gramEnd"/>
      <w:r w:rsidRPr="00A44D86">
        <w:rPr>
          <w:rFonts w:ascii="Times New Roman" w:eastAsiaTheme="minorHAnsi" w:hAnsi="Times New Roman" w:cs="Times New Roman"/>
        </w:rPr>
        <w:t xml:space="preserve"> Tom </w:t>
      </w:r>
      <w:proofErr w:type="spellStart"/>
      <w:r w:rsidRPr="00A44D86">
        <w:rPr>
          <w:rFonts w:ascii="Times New Roman" w:eastAsiaTheme="minorHAnsi" w:hAnsi="Times New Roman" w:cs="Times New Roman"/>
        </w:rPr>
        <w:t>Benjey</w:t>
      </w:r>
      <w:proofErr w:type="spellEnd"/>
      <w:r w:rsidRPr="00A44D86">
        <w:rPr>
          <w:rFonts w:ascii="Times New Roman" w:eastAsiaTheme="minorHAnsi" w:hAnsi="Times New Roman" w:cs="Times New Roman"/>
        </w:rPr>
        <w:t xml:space="preserve"> </w:t>
      </w:r>
      <w:r w:rsidRPr="00A44D86">
        <w:rPr>
          <w:rFonts w:ascii="Times New Roman" w:eastAsiaTheme="minorHAnsi" w:hAnsi="Times New Roman" w:cs="Times New Roman"/>
        </w:rPr>
        <w:br/>
      </w:r>
    </w:p>
    <w:p w14:paraId="2B49BEE7" w14:textId="77777777" w:rsidR="00A44D86" w:rsidRPr="00A44D86" w:rsidRDefault="00A44D86" w:rsidP="00A44D86">
      <w:pPr>
        <w:spacing w:after="160"/>
        <w:ind w:firstLine="720"/>
        <w:contextualSpacing/>
        <w:rPr>
          <w:rFonts w:ascii="Times New Roman" w:eastAsiaTheme="minorHAnsi" w:hAnsi="Times New Roman" w:cs="Times New Roman"/>
        </w:rPr>
      </w:pPr>
      <w:r w:rsidRPr="00A44D86">
        <w:rPr>
          <w:rFonts w:ascii="Times New Roman" w:eastAsiaTheme="minorHAnsi" w:hAnsi="Times New Roman" w:cs="Times New Roman"/>
          <w:i/>
        </w:rPr>
        <w:t>Fabulous</w:t>
      </w:r>
      <w:r w:rsidRPr="00A44D86">
        <w:rPr>
          <w:rFonts w:ascii="Times New Roman" w:eastAsiaTheme="minorHAnsi" w:hAnsi="Times New Roman" w:cs="Times New Roman"/>
        </w:rPr>
        <w:t xml:space="preserve"> </w:t>
      </w:r>
      <w:proofErr w:type="spellStart"/>
      <w:r w:rsidRPr="00A44D86">
        <w:rPr>
          <w:rFonts w:ascii="Times New Roman" w:eastAsiaTheme="minorHAnsi" w:hAnsi="Times New Roman" w:cs="Times New Roman"/>
          <w:i/>
        </w:rPr>
        <w:t>Redmen</w:t>
      </w:r>
      <w:proofErr w:type="spellEnd"/>
      <w:r w:rsidRPr="00A44D86">
        <w:rPr>
          <w:rFonts w:ascii="Times New Roman" w:eastAsiaTheme="minorHAnsi" w:hAnsi="Times New Roman" w:cs="Times New Roman"/>
          <w:i/>
        </w:rPr>
        <w:t>: The Carlisle Indians and Their Famous Football Teams</w:t>
      </w:r>
      <w:r w:rsidRPr="00A44D86">
        <w:rPr>
          <w:rFonts w:ascii="Times New Roman" w:eastAsiaTheme="minorHAnsi" w:hAnsi="Times New Roman" w:cs="Times New Roman"/>
        </w:rPr>
        <w:t xml:space="preserve">.  By John         </w:t>
      </w:r>
    </w:p>
    <w:p w14:paraId="472D7E6E" w14:textId="77777777" w:rsidR="00A44D86" w:rsidRPr="00A44D86" w:rsidRDefault="00A44D86" w:rsidP="00A44D86">
      <w:pPr>
        <w:spacing w:after="160"/>
        <w:ind w:left="720"/>
        <w:contextualSpacing/>
        <w:rPr>
          <w:rFonts w:ascii="Times New Roman" w:eastAsiaTheme="minorHAnsi" w:hAnsi="Times New Roman" w:cs="Times New Roman"/>
        </w:rPr>
      </w:pPr>
      <w:r w:rsidRPr="00A44D86">
        <w:rPr>
          <w:rFonts w:ascii="Times New Roman" w:eastAsiaTheme="minorHAnsi" w:hAnsi="Times New Roman" w:cs="Times New Roman"/>
          <w:i/>
        </w:rPr>
        <w:t xml:space="preserve">      </w:t>
      </w:r>
      <w:proofErr w:type="spellStart"/>
      <w:r w:rsidRPr="00A44D86">
        <w:rPr>
          <w:rFonts w:ascii="Times New Roman" w:eastAsiaTheme="minorHAnsi" w:hAnsi="Times New Roman" w:cs="Times New Roman"/>
        </w:rPr>
        <w:t>Steckbeck</w:t>
      </w:r>
      <w:proofErr w:type="spellEnd"/>
      <w:r w:rsidRPr="00A44D86">
        <w:rPr>
          <w:rFonts w:ascii="Times New Roman" w:eastAsiaTheme="minorHAnsi" w:hAnsi="Times New Roman" w:cs="Times New Roman"/>
        </w:rPr>
        <w:t xml:space="preserve">.  </w:t>
      </w:r>
    </w:p>
    <w:p w14:paraId="37582BFC" w14:textId="77777777" w:rsidR="00A44D86" w:rsidRPr="00A44D86" w:rsidRDefault="00A44D86" w:rsidP="00A44D86">
      <w:pPr>
        <w:spacing w:after="160"/>
        <w:ind w:left="720"/>
        <w:contextualSpacing/>
        <w:rPr>
          <w:rFonts w:ascii="Times New Roman" w:eastAsiaTheme="minorHAnsi" w:hAnsi="Times New Roman" w:cs="Times New Roman"/>
        </w:rPr>
      </w:pPr>
    </w:p>
    <w:p w14:paraId="4C9C3D36" w14:textId="77777777" w:rsidR="00A44D86" w:rsidRPr="00A44D86" w:rsidRDefault="00A44D86" w:rsidP="00A44D86">
      <w:pPr>
        <w:spacing w:after="160"/>
        <w:ind w:left="720"/>
        <w:contextualSpacing/>
        <w:rPr>
          <w:rFonts w:ascii="Times New Roman" w:eastAsiaTheme="minorHAnsi" w:hAnsi="Times New Roman" w:cs="Times New Roman"/>
        </w:rPr>
      </w:pPr>
      <w:r w:rsidRPr="00A44D86">
        <w:rPr>
          <w:rFonts w:ascii="Times New Roman" w:eastAsiaTheme="minorHAnsi" w:hAnsi="Times New Roman" w:cs="Times New Roman"/>
          <w:i/>
        </w:rPr>
        <w:t>Forward Pass: The Play that Saved Football</w:t>
      </w:r>
      <w:r w:rsidRPr="00A44D86">
        <w:rPr>
          <w:rFonts w:ascii="Times New Roman" w:eastAsiaTheme="minorHAnsi" w:hAnsi="Times New Roman" w:cs="Times New Roman"/>
        </w:rPr>
        <w:t>, by Philip L. Brooks</w:t>
      </w:r>
      <w:r w:rsidRPr="00A44D86">
        <w:rPr>
          <w:rFonts w:ascii="Times New Roman" w:eastAsiaTheme="minorHAnsi" w:hAnsi="Times New Roman" w:cs="Times New Roman"/>
        </w:rPr>
        <w:tab/>
      </w:r>
      <w:r w:rsidRPr="00A44D86">
        <w:rPr>
          <w:rFonts w:ascii="Times New Roman" w:eastAsiaTheme="minorHAnsi" w:hAnsi="Times New Roman" w:cs="Times New Roman"/>
        </w:rPr>
        <w:br/>
      </w:r>
    </w:p>
    <w:p w14:paraId="20E51237" w14:textId="77777777" w:rsidR="00A44D86" w:rsidRPr="00A44D86" w:rsidRDefault="00A44D86" w:rsidP="00A44D86">
      <w:pPr>
        <w:spacing w:after="160" w:line="259" w:lineRule="auto"/>
        <w:ind w:left="720"/>
        <w:rPr>
          <w:rFonts w:ascii="Times New Roman" w:eastAsiaTheme="minorHAnsi" w:hAnsi="Times New Roman" w:cs="Times New Roman"/>
        </w:rPr>
      </w:pPr>
      <w:r w:rsidRPr="00A44D86">
        <w:rPr>
          <w:rFonts w:ascii="Times New Roman" w:eastAsiaTheme="minorHAnsi" w:hAnsi="Times New Roman" w:cs="Times New Roman"/>
          <w:i/>
        </w:rPr>
        <w:t>Pop Warner: A Life on the Gridiron</w:t>
      </w:r>
      <w:r w:rsidRPr="00A44D86">
        <w:rPr>
          <w:rFonts w:ascii="Times New Roman" w:eastAsiaTheme="minorHAnsi" w:hAnsi="Times New Roman" w:cs="Times New Roman"/>
        </w:rPr>
        <w:t>, by Jeff Miller </w:t>
      </w:r>
      <w:r w:rsidRPr="00A44D86">
        <w:rPr>
          <w:rFonts w:ascii="Times New Roman" w:eastAsiaTheme="minorHAnsi" w:hAnsi="Times New Roman" w:cs="Times New Roman"/>
        </w:rPr>
        <w:br/>
      </w:r>
      <w:r w:rsidRPr="00A44D86">
        <w:rPr>
          <w:rFonts w:ascii="Times New Roman" w:eastAsiaTheme="minorHAnsi" w:hAnsi="Times New Roman" w:cs="Times New Roman"/>
        </w:rPr>
        <w:br/>
      </w:r>
      <w:r w:rsidRPr="00A44D86">
        <w:rPr>
          <w:rFonts w:ascii="Times New Roman" w:eastAsiaTheme="minorHAnsi" w:hAnsi="Times New Roman" w:cs="Times New Roman"/>
          <w:i/>
        </w:rPr>
        <w:t>The Real All Americans</w:t>
      </w:r>
      <w:r w:rsidRPr="00A44D86">
        <w:rPr>
          <w:rFonts w:ascii="Times New Roman" w:eastAsiaTheme="minorHAnsi" w:hAnsi="Times New Roman" w:cs="Times New Roman"/>
        </w:rPr>
        <w:t xml:space="preserve">. By Sally Jenkins.  </w:t>
      </w:r>
    </w:p>
    <w:p w14:paraId="0EF89A68" w14:textId="77777777" w:rsidR="00A44D86" w:rsidRDefault="00A44D86" w:rsidP="000221DF">
      <w:pPr>
        <w:rPr>
          <w:rFonts w:ascii="Times New Roman" w:hAnsi="Times New Roman" w:cs="Times New Roman"/>
        </w:rPr>
      </w:pPr>
    </w:p>
    <w:p w14:paraId="724833C3" w14:textId="77777777" w:rsidR="009811D2" w:rsidRDefault="009811D2" w:rsidP="000221DF">
      <w:pPr>
        <w:rPr>
          <w:rFonts w:ascii="Times New Roman" w:hAnsi="Times New Roman" w:cs="Times New Roman"/>
        </w:rPr>
      </w:pPr>
    </w:p>
    <w:p w14:paraId="56F6B194" w14:textId="77777777" w:rsidR="00F2571D" w:rsidRDefault="00F2571D" w:rsidP="000221DF">
      <w:pPr>
        <w:rPr>
          <w:rFonts w:ascii="Times New Roman" w:hAnsi="Times New Roman" w:cs="Times New Roman"/>
        </w:rPr>
      </w:pPr>
    </w:p>
    <w:p w14:paraId="510770C7" w14:textId="77777777" w:rsidR="000221DF" w:rsidRPr="0039438A" w:rsidRDefault="000221DF" w:rsidP="000221DF">
      <w:pPr>
        <w:rPr>
          <w:rFonts w:ascii="Times New Roman" w:hAnsi="Times New Roman" w:cs="Times New Roman"/>
          <w:b/>
        </w:rPr>
      </w:pPr>
      <w:r w:rsidRPr="0039438A">
        <w:rPr>
          <w:rFonts w:ascii="Times New Roman" w:hAnsi="Times New Roman" w:cs="Times New Roman"/>
          <w:b/>
        </w:rPr>
        <w:t>Procedure:</w:t>
      </w:r>
    </w:p>
    <w:p w14:paraId="257E5F5B" w14:textId="77777777" w:rsidR="000221DF" w:rsidRDefault="0039438A" w:rsidP="000221DF">
      <w:pPr>
        <w:rPr>
          <w:rFonts w:ascii="Times New Roman" w:hAnsi="Times New Roman" w:cs="Times New Roman"/>
        </w:rPr>
      </w:pPr>
      <w:r>
        <w:rPr>
          <w:rFonts w:ascii="Times New Roman" w:hAnsi="Times New Roman" w:cs="Times New Roman"/>
        </w:rPr>
        <w:t xml:space="preserve">This lesson plan may take place over a series of days or one in-class session.  To maximize time for student exploration and discussion, the evaluation activities may be assigned as homework outside of class.  </w:t>
      </w:r>
    </w:p>
    <w:p w14:paraId="7C1CF076" w14:textId="77777777" w:rsidR="006B04D0" w:rsidRDefault="006B04D0" w:rsidP="000221DF">
      <w:pPr>
        <w:rPr>
          <w:rFonts w:ascii="Times New Roman" w:hAnsi="Times New Roman" w:cs="Times New Roman"/>
        </w:rPr>
      </w:pPr>
    </w:p>
    <w:p w14:paraId="7D41C6DD" w14:textId="77777777" w:rsidR="006B04D0" w:rsidRPr="00F2571D" w:rsidRDefault="006B04D0" w:rsidP="00F2571D">
      <w:pPr>
        <w:pStyle w:val="ListParagraph"/>
        <w:numPr>
          <w:ilvl w:val="0"/>
          <w:numId w:val="6"/>
        </w:numPr>
        <w:ind w:left="720" w:hanging="270"/>
        <w:rPr>
          <w:rFonts w:ascii="Times New Roman" w:hAnsi="Times New Roman" w:cs="Times New Roman"/>
        </w:rPr>
      </w:pPr>
      <w:r w:rsidRPr="00F2571D">
        <w:rPr>
          <w:rFonts w:ascii="Times New Roman" w:hAnsi="Times New Roman" w:cs="Times New Roman"/>
        </w:rPr>
        <w:t xml:space="preserve">Introduction to the Carlisle Indian School with attention to the history of its athletics </w:t>
      </w:r>
    </w:p>
    <w:p w14:paraId="5F7710FB" w14:textId="77777777" w:rsidR="006B04D0" w:rsidRDefault="00F2571D" w:rsidP="00F2571D">
      <w:pPr>
        <w:ind w:left="720"/>
        <w:rPr>
          <w:rFonts w:ascii="Times New Roman" w:hAnsi="Times New Roman" w:cs="Times New Roman"/>
        </w:rPr>
      </w:pPr>
      <w:r>
        <w:rPr>
          <w:rFonts w:ascii="Times New Roman" w:hAnsi="Times New Roman" w:cs="Times New Roman"/>
        </w:rPr>
        <w:t>p</w:t>
      </w:r>
      <w:r w:rsidR="006B04D0">
        <w:rPr>
          <w:rFonts w:ascii="Times New Roman" w:hAnsi="Times New Roman" w:cs="Times New Roman"/>
        </w:rPr>
        <w:t>rogram</w:t>
      </w:r>
      <w:r w:rsidR="00313E84">
        <w:rPr>
          <w:rFonts w:ascii="Times New Roman" w:hAnsi="Times New Roman" w:cs="Times New Roman"/>
        </w:rPr>
        <w:br/>
      </w:r>
    </w:p>
    <w:p w14:paraId="75D36165" w14:textId="77777777" w:rsidR="00F2571D" w:rsidRDefault="00F2571D" w:rsidP="00F257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3E84">
        <w:rPr>
          <w:rFonts w:ascii="Times New Roman" w:hAnsi="Times New Roman" w:cs="Times New Roman"/>
        </w:rPr>
        <w:t xml:space="preserve">--Assign </w:t>
      </w:r>
      <w:r>
        <w:rPr>
          <w:rFonts w:ascii="Times New Roman" w:hAnsi="Times New Roman" w:cs="Times New Roman"/>
        </w:rPr>
        <w:t>students secondary source readings by Fear-Segal &amp; Rose, and Bloom</w:t>
      </w:r>
      <w:r w:rsidR="00313E84">
        <w:rPr>
          <w:rFonts w:ascii="Times New Roman" w:hAnsi="Times New Roman" w:cs="Times New Roman"/>
        </w:rPr>
        <w:t xml:space="preserve">             </w:t>
      </w:r>
      <w:r w:rsidR="00313E84">
        <w:rPr>
          <w:rFonts w:ascii="Times New Roman" w:hAnsi="Times New Roman" w:cs="Times New Roman"/>
        </w:rPr>
        <w:br/>
        <w:t xml:space="preserve">                        </w:t>
      </w:r>
      <w:proofErr w:type="gramStart"/>
      <w:r w:rsidR="00313E84">
        <w:rPr>
          <w:rFonts w:ascii="Times New Roman" w:hAnsi="Times New Roman" w:cs="Times New Roman"/>
        </w:rPr>
        <w:t xml:space="preserve">   </w:t>
      </w:r>
      <w:r w:rsidR="00313E84" w:rsidRPr="00313E84">
        <w:rPr>
          <w:rFonts w:ascii="Times New Roman" w:hAnsi="Times New Roman" w:cs="Times New Roman"/>
        </w:rPr>
        <w:t>(</w:t>
      </w:r>
      <w:proofErr w:type="gramEnd"/>
      <w:r w:rsidR="00313E84" w:rsidRPr="00313E84">
        <w:rPr>
          <w:rFonts w:ascii="Times New Roman" w:hAnsi="Times New Roman" w:cs="Times New Roman"/>
        </w:rPr>
        <w:t>see bibliography above)</w:t>
      </w:r>
      <w:r w:rsidRPr="00313E84">
        <w:rPr>
          <w:rFonts w:ascii="Times New Roman" w:hAnsi="Times New Roman" w:cs="Times New Roman"/>
        </w:rPr>
        <w:t>.</w:t>
      </w:r>
      <w:r>
        <w:rPr>
          <w:rFonts w:ascii="Times New Roman" w:hAnsi="Times New Roman" w:cs="Times New Roman"/>
        </w:rPr>
        <w:t xml:space="preserve">  </w:t>
      </w:r>
    </w:p>
    <w:p w14:paraId="494C5554" w14:textId="77777777" w:rsidR="006B04D0" w:rsidRDefault="006B04D0" w:rsidP="000221D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0725840" w14:textId="77777777" w:rsidR="006B04D0" w:rsidRDefault="006B04D0" w:rsidP="000221DF">
      <w:pPr>
        <w:rPr>
          <w:rFonts w:ascii="Times New Roman" w:hAnsi="Times New Roman" w:cs="Times New Roman"/>
        </w:rPr>
      </w:pPr>
    </w:p>
    <w:p w14:paraId="0DB055D6" w14:textId="77777777" w:rsidR="006B04D0" w:rsidRPr="00F2571D" w:rsidRDefault="006B04D0" w:rsidP="00F2571D">
      <w:pPr>
        <w:pStyle w:val="ListParagraph"/>
        <w:numPr>
          <w:ilvl w:val="0"/>
          <w:numId w:val="6"/>
        </w:numPr>
        <w:ind w:left="720" w:hanging="270"/>
        <w:rPr>
          <w:rFonts w:ascii="Times New Roman" w:hAnsi="Times New Roman" w:cs="Times New Roman"/>
        </w:rPr>
      </w:pPr>
      <w:r w:rsidRPr="00F2571D">
        <w:rPr>
          <w:rFonts w:ascii="Times New Roman" w:hAnsi="Times New Roman" w:cs="Times New Roman"/>
        </w:rPr>
        <w:t>Orientation to the Carlisle Indian School Digital Resource Center</w:t>
      </w:r>
      <w:r w:rsidR="00313E84">
        <w:rPr>
          <w:rFonts w:ascii="Times New Roman" w:hAnsi="Times New Roman" w:cs="Times New Roman"/>
        </w:rPr>
        <w:br/>
      </w:r>
    </w:p>
    <w:p w14:paraId="40D9AA44" w14:textId="77777777" w:rsidR="00F2571D" w:rsidRDefault="006B04D0" w:rsidP="000221D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2571D">
        <w:rPr>
          <w:rFonts w:ascii="Times New Roman" w:hAnsi="Times New Roman" w:cs="Times New Roman"/>
        </w:rPr>
        <w:t>--</w:t>
      </w:r>
      <w:r>
        <w:rPr>
          <w:rFonts w:ascii="Times New Roman" w:hAnsi="Times New Roman" w:cs="Times New Roman"/>
        </w:rPr>
        <w:t xml:space="preserve">Provide students with an overview of the different portions of the website </w:t>
      </w:r>
    </w:p>
    <w:p w14:paraId="7965BD07" w14:textId="77777777" w:rsidR="006B04D0" w:rsidRDefault="00313E84" w:rsidP="00313E84">
      <w:pPr>
        <w:rPr>
          <w:rFonts w:ascii="Times New Roman" w:hAnsi="Times New Roman" w:cs="Times New Roman"/>
        </w:rPr>
      </w:pPr>
      <w:r>
        <w:rPr>
          <w:rFonts w:ascii="Times New Roman" w:hAnsi="Times New Roman" w:cs="Times New Roman"/>
        </w:rPr>
        <w:t xml:space="preserve">                           </w:t>
      </w:r>
      <w:r w:rsidR="006B04D0">
        <w:rPr>
          <w:rFonts w:ascii="Times New Roman" w:hAnsi="Times New Roman" w:cs="Times New Roman"/>
        </w:rPr>
        <w:t xml:space="preserve">(student files, images, publications, </w:t>
      </w:r>
      <w:proofErr w:type="spellStart"/>
      <w:r w:rsidR="006B04D0">
        <w:rPr>
          <w:rFonts w:ascii="Times New Roman" w:hAnsi="Times New Roman" w:cs="Times New Roman"/>
        </w:rPr>
        <w:t>etc</w:t>
      </w:r>
      <w:proofErr w:type="spellEnd"/>
      <w:r w:rsidR="006B04D0">
        <w:rPr>
          <w:rFonts w:ascii="Times New Roman" w:hAnsi="Times New Roman" w:cs="Times New Roman"/>
        </w:rPr>
        <w:t>)</w:t>
      </w:r>
      <w:r>
        <w:rPr>
          <w:rFonts w:ascii="Times New Roman" w:hAnsi="Times New Roman" w:cs="Times New Roman"/>
        </w:rPr>
        <w:br/>
      </w:r>
      <w:r w:rsidR="006B04D0">
        <w:rPr>
          <w:rFonts w:ascii="Times New Roman" w:hAnsi="Times New Roman" w:cs="Times New Roman"/>
        </w:rPr>
        <w:t xml:space="preserve"> </w:t>
      </w:r>
    </w:p>
    <w:p w14:paraId="4F11BCF0" w14:textId="77777777" w:rsidR="00F2571D" w:rsidRDefault="006B04D0" w:rsidP="006B04D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F2571D">
        <w:rPr>
          <w:rFonts w:ascii="Times New Roman" w:hAnsi="Times New Roman" w:cs="Times New Roman"/>
        </w:rPr>
        <w:t>--</w:t>
      </w:r>
      <w:r>
        <w:rPr>
          <w:rFonts w:ascii="Times New Roman" w:hAnsi="Times New Roman" w:cs="Times New Roman"/>
        </w:rPr>
        <w:t>Allow students to explore the database on their own</w:t>
      </w:r>
      <w:r w:rsidRPr="006B04D0">
        <w:t xml:space="preserve"> </w:t>
      </w:r>
      <w:r w:rsidRPr="006B04D0">
        <w:rPr>
          <w:rFonts w:ascii="Times New Roman" w:hAnsi="Times New Roman" w:cs="Times New Roman"/>
        </w:rPr>
        <w:t>to familiarize them</w:t>
      </w:r>
      <w:r w:rsidR="00F2571D">
        <w:rPr>
          <w:rFonts w:ascii="Times New Roman" w:hAnsi="Times New Roman" w:cs="Times New Roman"/>
        </w:rPr>
        <w:t>selves</w:t>
      </w:r>
      <w:r w:rsidRPr="006B04D0">
        <w:rPr>
          <w:rFonts w:ascii="Times New Roman" w:hAnsi="Times New Roman" w:cs="Times New Roman"/>
        </w:rPr>
        <w:t xml:space="preserve"> </w:t>
      </w:r>
      <w:r w:rsidR="00F2571D">
        <w:rPr>
          <w:rFonts w:ascii="Times New Roman" w:hAnsi="Times New Roman" w:cs="Times New Roman"/>
        </w:rPr>
        <w:t xml:space="preserve">                   </w:t>
      </w:r>
    </w:p>
    <w:p w14:paraId="768A25B7" w14:textId="77777777" w:rsidR="006B04D0" w:rsidRDefault="00F2571D" w:rsidP="00F2571D">
      <w:pPr>
        <w:rPr>
          <w:rFonts w:ascii="Times New Roman" w:hAnsi="Times New Roman" w:cs="Times New Roman"/>
        </w:rPr>
      </w:pPr>
      <w:r>
        <w:rPr>
          <w:rFonts w:ascii="Times New Roman" w:hAnsi="Times New Roman" w:cs="Times New Roman"/>
        </w:rPr>
        <w:t xml:space="preserve">                           </w:t>
      </w:r>
      <w:r w:rsidR="006B04D0" w:rsidRPr="006B04D0">
        <w:rPr>
          <w:rFonts w:ascii="Times New Roman" w:hAnsi="Times New Roman" w:cs="Times New Roman"/>
        </w:rPr>
        <w:t>with the site’s content</w:t>
      </w:r>
    </w:p>
    <w:p w14:paraId="2CD5D837" w14:textId="77777777" w:rsidR="006B04D0" w:rsidRDefault="006B04D0" w:rsidP="006B04D0">
      <w:pPr>
        <w:rPr>
          <w:rFonts w:ascii="Times New Roman" w:hAnsi="Times New Roman" w:cs="Times New Roman"/>
        </w:rPr>
      </w:pPr>
    </w:p>
    <w:p w14:paraId="22D47DD7" w14:textId="77777777" w:rsidR="006B04D0" w:rsidRPr="00F2571D" w:rsidRDefault="006B04D0" w:rsidP="00F2571D">
      <w:pPr>
        <w:pStyle w:val="ListParagraph"/>
        <w:numPr>
          <w:ilvl w:val="0"/>
          <w:numId w:val="6"/>
        </w:numPr>
        <w:ind w:left="720" w:hanging="270"/>
        <w:rPr>
          <w:rFonts w:ascii="Times New Roman" w:hAnsi="Times New Roman" w:cs="Times New Roman"/>
        </w:rPr>
      </w:pPr>
      <w:r w:rsidRPr="00F2571D">
        <w:rPr>
          <w:rFonts w:ascii="Times New Roman" w:hAnsi="Times New Roman" w:cs="Times New Roman"/>
        </w:rPr>
        <w:t>Analysis of student files</w:t>
      </w:r>
      <w:r w:rsidR="00313E84">
        <w:rPr>
          <w:rFonts w:ascii="Times New Roman" w:hAnsi="Times New Roman" w:cs="Times New Roman"/>
        </w:rPr>
        <w:br/>
      </w:r>
    </w:p>
    <w:p w14:paraId="4CEC5C00" w14:textId="77777777" w:rsidR="006B04D0" w:rsidRDefault="006B04D0" w:rsidP="006B04D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3E84">
        <w:rPr>
          <w:rFonts w:ascii="Times New Roman" w:hAnsi="Times New Roman" w:cs="Times New Roman"/>
        </w:rPr>
        <w:t>--</w:t>
      </w:r>
      <w:r w:rsidR="002747E3">
        <w:rPr>
          <w:rFonts w:ascii="Times New Roman" w:hAnsi="Times New Roman" w:cs="Times New Roman"/>
        </w:rPr>
        <w:t xml:space="preserve">Assign </w:t>
      </w:r>
      <w:r w:rsidR="00313E84">
        <w:rPr>
          <w:rFonts w:ascii="Times New Roman" w:hAnsi="Times New Roman" w:cs="Times New Roman"/>
        </w:rPr>
        <w:t xml:space="preserve">files to </w:t>
      </w:r>
      <w:r w:rsidR="002747E3">
        <w:rPr>
          <w:rFonts w:ascii="Times New Roman" w:hAnsi="Times New Roman" w:cs="Times New Roman"/>
        </w:rPr>
        <w:t xml:space="preserve">students or allow them to </w:t>
      </w:r>
      <w:r w:rsidR="00313E84">
        <w:rPr>
          <w:rFonts w:ascii="Times New Roman" w:hAnsi="Times New Roman" w:cs="Times New Roman"/>
        </w:rPr>
        <w:t>choose</w:t>
      </w:r>
      <w:r w:rsidR="002747E3">
        <w:rPr>
          <w:rFonts w:ascii="Times New Roman" w:hAnsi="Times New Roman" w:cs="Times New Roman"/>
        </w:rPr>
        <w:t xml:space="preserve"> from preselected student files</w:t>
      </w:r>
      <w:r w:rsidR="00313E84">
        <w:rPr>
          <w:rFonts w:ascii="Times New Roman" w:hAnsi="Times New Roman" w:cs="Times New Roman"/>
        </w:rPr>
        <w:t xml:space="preserve">  </w:t>
      </w:r>
      <w:r w:rsidR="00313E84">
        <w:rPr>
          <w:rFonts w:ascii="Times New Roman" w:hAnsi="Times New Roman" w:cs="Times New Roman"/>
        </w:rPr>
        <w:br/>
        <w:t xml:space="preserve">                       </w:t>
      </w:r>
      <w:proofErr w:type="gramStart"/>
      <w:r w:rsidR="00313E84">
        <w:rPr>
          <w:rFonts w:ascii="Times New Roman" w:hAnsi="Times New Roman" w:cs="Times New Roman"/>
        </w:rPr>
        <w:t xml:space="preserve">   (</w:t>
      </w:r>
      <w:proofErr w:type="gramEnd"/>
      <w:r w:rsidR="00313E84">
        <w:rPr>
          <w:rFonts w:ascii="Times New Roman" w:hAnsi="Times New Roman" w:cs="Times New Roman"/>
        </w:rPr>
        <w:t>see list above) or to search the student files for one of interest</w:t>
      </w:r>
      <w:r w:rsidR="002747E3">
        <w:rPr>
          <w:rFonts w:ascii="Times New Roman" w:hAnsi="Times New Roman" w:cs="Times New Roman"/>
        </w:rPr>
        <w:t>.</w:t>
      </w:r>
      <w:r w:rsidR="00313E84">
        <w:rPr>
          <w:rFonts w:ascii="Times New Roman" w:hAnsi="Times New Roman" w:cs="Times New Roman"/>
        </w:rPr>
        <w:br/>
      </w:r>
    </w:p>
    <w:p w14:paraId="22923D00" w14:textId="77777777" w:rsidR="002747E3" w:rsidRDefault="002747E3" w:rsidP="00313E8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313E84">
        <w:rPr>
          <w:rFonts w:ascii="Times New Roman" w:hAnsi="Times New Roman" w:cs="Times New Roman"/>
        </w:rPr>
        <w:t>--</w:t>
      </w:r>
      <w:r>
        <w:rPr>
          <w:rFonts w:ascii="Times New Roman" w:hAnsi="Times New Roman" w:cs="Times New Roman"/>
        </w:rPr>
        <w:t xml:space="preserve">Individually or in small groups, have the students explore the student files as </w:t>
      </w:r>
      <w:r w:rsidR="00313E84">
        <w:rPr>
          <w:rFonts w:ascii="Times New Roman" w:hAnsi="Times New Roman" w:cs="Times New Roman"/>
        </w:rPr>
        <w:br/>
        <w:t xml:space="preserve">                          </w:t>
      </w:r>
      <w:r>
        <w:rPr>
          <w:rFonts w:ascii="Times New Roman" w:hAnsi="Times New Roman" w:cs="Times New Roman"/>
        </w:rPr>
        <w:t xml:space="preserve">they complete </w:t>
      </w:r>
      <w:r w:rsidR="00313E84">
        <w:rPr>
          <w:rFonts w:ascii="Times New Roman" w:hAnsi="Times New Roman" w:cs="Times New Roman"/>
        </w:rPr>
        <w:t>a</w:t>
      </w:r>
      <w:r>
        <w:rPr>
          <w:rFonts w:ascii="Times New Roman" w:hAnsi="Times New Roman" w:cs="Times New Roman"/>
        </w:rPr>
        <w:t xml:space="preserve"> worksheet (see </w:t>
      </w:r>
      <w:r w:rsidR="00313E84">
        <w:rPr>
          <w:rFonts w:ascii="Times New Roman" w:hAnsi="Times New Roman" w:cs="Times New Roman"/>
        </w:rPr>
        <w:t xml:space="preserve">template </w:t>
      </w:r>
      <w:r>
        <w:rPr>
          <w:rFonts w:ascii="Times New Roman" w:hAnsi="Times New Roman" w:cs="Times New Roman"/>
        </w:rPr>
        <w:t xml:space="preserve">below) or a similar set of </w:t>
      </w:r>
      <w:proofErr w:type="gramStart"/>
      <w:r>
        <w:rPr>
          <w:rFonts w:ascii="Times New Roman" w:hAnsi="Times New Roman" w:cs="Times New Roman"/>
        </w:rPr>
        <w:t>prompt</w:t>
      </w:r>
      <w:proofErr w:type="gramEnd"/>
      <w:r>
        <w:rPr>
          <w:rFonts w:ascii="Times New Roman" w:hAnsi="Times New Roman" w:cs="Times New Roman"/>
        </w:rPr>
        <w:t xml:space="preserve"> </w:t>
      </w:r>
      <w:r w:rsidR="00313E84">
        <w:rPr>
          <w:rFonts w:ascii="Times New Roman" w:hAnsi="Times New Roman" w:cs="Times New Roman"/>
        </w:rPr>
        <w:br/>
        <w:t xml:space="preserve">                          </w:t>
      </w:r>
      <w:r>
        <w:rPr>
          <w:rFonts w:ascii="Times New Roman" w:hAnsi="Times New Roman" w:cs="Times New Roman"/>
        </w:rPr>
        <w:t xml:space="preserve">questions.  </w:t>
      </w:r>
    </w:p>
    <w:p w14:paraId="5F3AEA09" w14:textId="77777777" w:rsidR="002747E3" w:rsidRDefault="002747E3" w:rsidP="002747E3">
      <w:pPr>
        <w:rPr>
          <w:rFonts w:ascii="Times New Roman" w:hAnsi="Times New Roman" w:cs="Times New Roman"/>
        </w:rPr>
      </w:pPr>
    </w:p>
    <w:p w14:paraId="72314E95" w14:textId="77777777" w:rsidR="00313E84" w:rsidRDefault="0039438A" w:rsidP="009E27E4">
      <w:pPr>
        <w:pStyle w:val="ListParagraph"/>
        <w:numPr>
          <w:ilvl w:val="0"/>
          <w:numId w:val="6"/>
        </w:numPr>
        <w:ind w:left="720" w:hanging="270"/>
        <w:rPr>
          <w:rFonts w:ascii="Times New Roman" w:hAnsi="Times New Roman" w:cs="Times New Roman"/>
        </w:rPr>
      </w:pPr>
      <w:r w:rsidRPr="00313E84">
        <w:rPr>
          <w:rFonts w:ascii="Times New Roman" w:hAnsi="Times New Roman" w:cs="Times New Roman"/>
        </w:rPr>
        <w:t>Class Discussion</w:t>
      </w:r>
      <w:r w:rsidR="00313E84">
        <w:rPr>
          <w:rFonts w:ascii="Times New Roman" w:hAnsi="Times New Roman" w:cs="Times New Roman"/>
        </w:rPr>
        <w:br/>
      </w:r>
    </w:p>
    <w:p w14:paraId="68A098DF" w14:textId="77777777" w:rsidR="002747E3" w:rsidRPr="00313E84" w:rsidRDefault="00313E84" w:rsidP="00313E84">
      <w:pPr>
        <w:ind w:left="720" w:firstLine="720"/>
        <w:rPr>
          <w:rFonts w:ascii="Times New Roman" w:hAnsi="Times New Roman" w:cs="Times New Roman"/>
        </w:rPr>
      </w:pPr>
      <w:r>
        <w:rPr>
          <w:rFonts w:ascii="Times New Roman" w:hAnsi="Times New Roman" w:cs="Times New Roman"/>
        </w:rPr>
        <w:t>--</w:t>
      </w:r>
      <w:r w:rsidR="002747E3" w:rsidRPr="00313E84">
        <w:rPr>
          <w:rFonts w:ascii="Times New Roman" w:hAnsi="Times New Roman" w:cs="Times New Roman"/>
        </w:rPr>
        <w:t xml:space="preserve">Bring the class together as a group and discuss their answers to the worksheet </w:t>
      </w:r>
    </w:p>
    <w:p w14:paraId="74158ED5" w14:textId="77777777" w:rsidR="002747E3" w:rsidRDefault="00313E84" w:rsidP="00313E84">
      <w:pPr>
        <w:ind w:left="720" w:firstLine="720"/>
        <w:rPr>
          <w:rFonts w:ascii="Times New Roman" w:hAnsi="Times New Roman" w:cs="Times New Roman"/>
        </w:rPr>
      </w:pPr>
      <w:r>
        <w:rPr>
          <w:rFonts w:ascii="Times New Roman" w:hAnsi="Times New Roman" w:cs="Times New Roman"/>
        </w:rPr>
        <w:t xml:space="preserve">   </w:t>
      </w:r>
      <w:r w:rsidR="002747E3">
        <w:rPr>
          <w:rFonts w:ascii="Times New Roman" w:hAnsi="Times New Roman" w:cs="Times New Roman"/>
        </w:rPr>
        <w:t xml:space="preserve">questions. Did they discover anything that surprised them?  Did different </w:t>
      </w:r>
      <w:r>
        <w:rPr>
          <w:rFonts w:ascii="Times New Roman" w:hAnsi="Times New Roman" w:cs="Times New Roman"/>
        </w:rPr>
        <w:t xml:space="preserve">  </w:t>
      </w:r>
      <w:r>
        <w:rPr>
          <w:rFonts w:ascii="Times New Roman" w:hAnsi="Times New Roman" w:cs="Times New Roman"/>
        </w:rPr>
        <w:br/>
        <w:t xml:space="preserve">               </w:t>
      </w:r>
      <w:r w:rsidR="002747E3">
        <w:rPr>
          <w:rFonts w:ascii="Times New Roman" w:hAnsi="Times New Roman" w:cs="Times New Roman"/>
        </w:rPr>
        <w:t xml:space="preserve">student files offer similar or dissimilar ideas, themes, and issues?  </w:t>
      </w:r>
    </w:p>
    <w:p w14:paraId="7A1569D3" w14:textId="77777777" w:rsidR="006B04D0" w:rsidRDefault="006B04D0" w:rsidP="006B04D0">
      <w:pPr>
        <w:rPr>
          <w:rFonts w:ascii="Times New Roman" w:hAnsi="Times New Roman" w:cs="Times New Roman"/>
        </w:rPr>
      </w:pPr>
      <w:r>
        <w:rPr>
          <w:rFonts w:ascii="Times New Roman" w:hAnsi="Times New Roman" w:cs="Times New Roman"/>
        </w:rPr>
        <w:tab/>
      </w:r>
    </w:p>
    <w:p w14:paraId="2289CBF3" w14:textId="77777777" w:rsidR="006B04D0" w:rsidRPr="00313E84" w:rsidRDefault="002747E3" w:rsidP="000221DF">
      <w:pPr>
        <w:rPr>
          <w:rFonts w:ascii="Times New Roman" w:hAnsi="Times New Roman" w:cs="Times New Roman"/>
          <w:b/>
          <w:u w:val="single"/>
        </w:rPr>
      </w:pPr>
      <w:r w:rsidRPr="00313E84">
        <w:rPr>
          <w:rFonts w:ascii="Times New Roman" w:hAnsi="Times New Roman" w:cs="Times New Roman"/>
          <w:b/>
          <w:u w:val="single"/>
        </w:rPr>
        <w:t>Assessment Ideas:</w:t>
      </w:r>
    </w:p>
    <w:p w14:paraId="1B61EC57" w14:textId="77777777" w:rsidR="002747E3" w:rsidRDefault="002747E3" w:rsidP="000221DF">
      <w:pPr>
        <w:rPr>
          <w:rFonts w:ascii="Times New Roman" w:hAnsi="Times New Roman" w:cs="Times New Roman"/>
        </w:rPr>
      </w:pPr>
    </w:p>
    <w:p w14:paraId="16B48EE3" w14:textId="77777777" w:rsidR="002747E3" w:rsidRDefault="002747E3" w:rsidP="000221DF">
      <w:pPr>
        <w:rPr>
          <w:rFonts w:ascii="Times New Roman" w:hAnsi="Times New Roman" w:cs="Times New Roman"/>
        </w:rPr>
      </w:pPr>
      <w:r>
        <w:rPr>
          <w:rFonts w:ascii="Times New Roman" w:hAnsi="Times New Roman" w:cs="Times New Roman"/>
        </w:rPr>
        <w:tab/>
        <w:t xml:space="preserve">Have each student or group of students prepare a presentation or PowerPoint that summarizes the experience of the student represented in their file and </w:t>
      </w:r>
      <w:r w:rsidR="00A60CED">
        <w:rPr>
          <w:rFonts w:ascii="Times New Roman" w:hAnsi="Times New Roman" w:cs="Times New Roman"/>
        </w:rPr>
        <w:t xml:space="preserve">addresses </w:t>
      </w:r>
      <w:r w:rsidR="000F04A1">
        <w:rPr>
          <w:rFonts w:ascii="Times New Roman" w:hAnsi="Times New Roman" w:cs="Times New Roman"/>
        </w:rPr>
        <w:t>the student’s sense of identity</w:t>
      </w:r>
      <w:r w:rsidR="00E4213A">
        <w:rPr>
          <w:rFonts w:ascii="Times New Roman" w:hAnsi="Times New Roman" w:cs="Times New Roman"/>
        </w:rPr>
        <w:t xml:space="preserve">.  Are concepts of Native identity, masculinity, and/or assimilation expressed in this file?  Provide examples.  </w:t>
      </w:r>
      <w:r w:rsidR="000F04A1">
        <w:rPr>
          <w:rFonts w:ascii="Times New Roman" w:hAnsi="Times New Roman" w:cs="Times New Roman"/>
        </w:rPr>
        <w:t xml:space="preserve">  </w:t>
      </w:r>
    </w:p>
    <w:p w14:paraId="27DA66AB" w14:textId="77777777" w:rsidR="002747E3" w:rsidRDefault="002747E3" w:rsidP="000221DF">
      <w:pPr>
        <w:rPr>
          <w:rFonts w:ascii="Times New Roman" w:hAnsi="Times New Roman" w:cs="Times New Roman"/>
        </w:rPr>
      </w:pPr>
    </w:p>
    <w:p w14:paraId="00A17D8D" w14:textId="77777777" w:rsidR="002747E3" w:rsidRDefault="002747E3" w:rsidP="000221DF">
      <w:pPr>
        <w:rPr>
          <w:rFonts w:ascii="Times New Roman" w:hAnsi="Times New Roman" w:cs="Times New Roman"/>
        </w:rPr>
      </w:pPr>
      <w:r>
        <w:rPr>
          <w:rFonts w:ascii="Times New Roman" w:hAnsi="Times New Roman" w:cs="Times New Roman"/>
        </w:rPr>
        <w:tab/>
        <w:t xml:space="preserve">Have each student write a </w:t>
      </w:r>
      <w:r w:rsidR="00E4213A">
        <w:rPr>
          <w:rFonts w:ascii="Times New Roman" w:hAnsi="Times New Roman" w:cs="Times New Roman"/>
        </w:rPr>
        <w:t>paper reflecting</w:t>
      </w:r>
      <w:r>
        <w:rPr>
          <w:rFonts w:ascii="Times New Roman" w:hAnsi="Times New Roman" w:cs="Times New Roman"/>
        </w:rPr>
        <w:t xml:space="preserve"> on their experience reading and analyzing their student file. </w:t>
      </w:r>
      <w:r w:rsidR="00EE3AB8">
        <w:rPr>
          <w:rFonts w:ascii="Times New Roman" w:hAnsi="Times New Roman" w:cs="Times New Roman"/>
        </w:rPr>
        <w:t>What surprised them? How is reading and analyzing an historical document different from reading and analyzing a journal article or book/book chapter? What themes, issues, or conflicts did they identify within their student file?  What questions did the document raise in their mind?</w:t>
      </w:r>
    </w:p>
    <w:p w14:paraId="4E5A2C04" w14:textId="77777777" w:rsidR="002747E3" w:rsidRDefault="002747E3" w:rsidP="000221DF">
      <w:pPr>
        <w:rPr>
          <w:rFonts w:ascii="Times New Roman" w:hAnsi="Times New Roman" w:cs="Times New Roman"/>
        </w:rPr>
      </w:pPr>
    </w:p>
    <w:p w14:paraId="74576C38" w14:textId="77777777" w:rsidR="002747E3" w:rsidRDefault="002747E3" w:rsidP="000221DF">
      <w:pPr>
        <w:rPr>
          <w:rFonts w:ascii="Times New Roman" w:hAnsi="Times New Roman" w:cs="Times New Roman"/>
        </w:rPr>
      </w:pPr>
      <w:r>
        <w:rPr>
          <w:rFonts w:ascii="Times New Roman" w:hAnsi="Times New Roman" w:cs="Times New Roman"/>
        </w:rPr>
        <w:tab/>
        <w:t xml:space="preserve">Have each student write a paper connecting the student file they examined with the larger context of student/Native identity, </w:t>
      </w:r>
      <w:r w:rsidR="00E4213A">
        <w:rPr>
          <w:rFonts w:ascii="Times New Roman" w:hAnsi="Times New Roman" w:cs="Times New Roman"/>
        </w:rPr>
        <w:t xml:space="preserve">masculinity, </w:t>
      </w:r>
      <w:r>
        <w:rPr>
          <w:rFonts w:ascii="Times New Roman" w:hAnsi="Times New Roman" w:cs="Times New Roman"/>
        </w:rPr>
        <w:t xml:space="preserve">and/or institutional mission at the school.  </w:t>
      </w:r>
      <w:r w:rsidR="00EE3AB8">
        <w:rPr>
          <w:rFonts w:ascii="Times New Roman" w:hAnsi="Times New Roman" w:cs="Times New Roman"/>
        </w:rPr>
        <w:t xml:space="preserve">This may require students to connect the student files to class readings and/or to do additional research.  </w:t>
      </w:r>
    </w:p>
    <w:p w14:paraId="58DF92AF" w14:textId="77777777" w:rsidR="0039438A" w:rsidRDefault="0039438A" w:rsidP="000221DF">
      <w:pPr>
        <w:rPr>
          <w:rFonts w:ascii="Times New Roman" w:hAnsi="Times New Roman" w:cs="Times New Roman"/>
        </w:rPr>
      </w:pPr>
    </w:p>
    <w:p w14:paraId="140B249C" w14:textId="77777777" w:rsidR="002E030E" w:rsidRDefault="002E030E" w:rsidP="000221DF">
      <w:pPr>
        <w:rPr>
          <w:rFonts w:ascii="Times New Roman" w:hAnsi="Times New Roman" w:cs="Times New Roman"/>
        </w:rPr>
      </w:pPr>
    </w:p>
    <w:p w14:paraId="0A8830C5" w14:textId="77777777" w:rsidR="006B04D0" w:rsidRDefault="006B04D0" w:rsidP="000221DF">
      <w:pPr>
        <w:rPr>
          <w:rFonts w:ascii="Times New Roman" w:hAnsi="Times New Roman" w:cs="Times New Roman"/>
        </w:rPr>
      </w:pPr>
    </w:p>
    <w:sectPr w:rsidR="006B0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32FB" w14:textId="77777777" w:rsidR="00832B01" w:rsidRDefault="00832B01" w:rsidP="006B04D0">
      <w:r>
        <w:separator/>
      </w:r>
    </w:p>
  </w:endnote>
  <w:endnote w:type="continuationSeparator" w:id="0">
    <w:p w14:paraId="54978F08" w14:textId="77777777" w:rsidR="00832B01" w:rsidRDefault="00832B01" w:rsidP="006B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5277" w14:textId="77777777" w:rsidR="00832B01" w:rsidRDefault="00832B01" w:rsidP="006B04D0">
      <w:r>
        <w:separator/>
      </w:r>
    </w:p>
  </w:footnote>
  <w:footnote w:type="continuationSeparator" w:id="0">
    <w:p w14:paraId="42BEEB22" w14:textId="77777777" w:rsidR="00832B01" w:rsidRDefault="00832B01" w:rsidP="006B0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56C83"/>
    <w:multiLevelType w:val="hybridMultilevel"/>
    <w:tmpl w:val="3C90C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78F4"/>
    <w:multiLevelType w:val="hybridMultilevel"/>
    <w:tmpl w:val="D70A2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76703"/>
    <w:multiLevelType w:val="hybridMultilevel"/>
    <w:tmpl w:val="43C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F6495"/>
    <w:multiLevelType w:val="hybridMultilevel"/>
    <w:tmpl w:val="0FD0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A78BA"/>
    <w:multiLevelType w:val="hybridMultilevel"/>
    <w:tmpl w:val="7B96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E6279"/>
    <w:multiLevelType w:val="hybridMultilevel"/>
    <w:tmpl w:val="0ED4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94981"/>
    <w:multiLevelType w:val="hybridMultilevel"/>
    <w:tmpl w:val="CC94C2A4"/>
    <w:lvl w:ilvl="0" w:tplc="F6BC3DC2">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DF"/>
    <w:rsid w:val="000221DF"/>
    <w:rsid w:val="00027F77"/>
    <w:rsid w:val="000F04A1"/>
    <w:rsid w:val="0017596D"/>
    <w:rsid w:val="001C57E1"/>
    <w:rsid w:val="00223B05"/>
    <w:rsid w:val="002325A5"/>
    <w:rsid w:val="002747E3"/>
    <w:rsid w:val="00291CF3"/>
    <w:rsid w:val="002B2C78"/>
    <w:rsid w:val="002E030E"/>
    <w:rsid w:val="00313E84"/>
    <w:rsid w:val="0039438A"/>
    <w:rsid w:val="003E161A"/>
    <w:rsid w:val="00406D01"/>
    <w:rsid w:val="00483EA9"/>
    <w:rsid w:val="004D12A6"/>
    <w:rsid w:val="00596E51"/>
    <w:rsid w:val="005C42E2"/>
    <w:rsid w:val="006B04D0"/>
    <w:rsid w:val="00751A73"/>
    <w:rsid w:val="007637E2"/>
    <w:rsid w:val="0078434D"/>
    <w:rsid w:val="007D418B"/>
    <w:rsid w:val="007E0FAC"/>
    <w:rsid w:val="00832B01"/>
    <w:rsid w:val="00886B85"/>
    <w:rsid w:val="008D7EF9"/>
    <w:rsid w:val="00921236"/>
    <w:rsid w:val="009811D2"/>
    <w:rsid w:val="00982E23"/>
    <w:rsid w:val="009A1BDC"/>
    <w:rsid w:val="00A44D86"/>
    <w:rsid w:val="00A60CED"/>
    <w:rsid w:val="00AB633A"/>
    <w:rsid w:val="00AB6B90"/>
    <w:rsid w:val="00AD49C8"/>
    <w:rsid w:val="00B325B6"/>
    <w:rsid w:val="00B906C7"/>
    <w:rsid w:val="00BD2DF3"/>
    <w:rsid w:val="00BD5F37"/>
    <w:rsid w:val="00BF579C"/>
    <w:rsid w:val="00CE279F"/>
    <w:rsid w:val="00D010F3"/>
    <w:rsid w:val="00D0515F"/>
    <w:rsid w:val="00D579BB"/>
    <w:rsid w:val="00D93FF0"/>
    <w:rsid w:val="00DB007D"/>
    <w:rsid w:val="00E4213A"/>
    <w:rsid w:val="00E541AA"/>
    <w:rsid w:val="00EE3AB8"/>
    <w:rsid w:val="00F017C9"/>
    <w:rsid w:val="00F2571D"/>
    <w:rsid w:val="00FA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34B7"/>
  <w15:chartTrackingRefBased/>
  <w15:docId w15:val="{F933778F-5A4A-4178-A709-660B4BF8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D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DF"/>
    <w:pPr>
      <w:ind w:left="720"/>
      <w:contextualSpacing/>
    </w:pPr>
  </w:style>
  <w:style w:type="character" w:styleId="Hyperlink">
    <w:name w:val="Hyperlink"/>
    <w:basedOn w:val="DefaultParagraphFont"/>
    <w:uiPriority w:val="99"/>
    <w:unhideWhenUsed/>
    <w:rsid w:val="002325A5"/>
    <w:rPr>
      <w:color w:val="0563C1" w:themeColor="hyperlink"/>
      <w:u w:val="single"/>
    </w:rPr>
  </w:style>
  <w:style w:type="paragraph" w:styleId="Header">
    <w:name w:val="header"/>
    <w:basedOn w:val="Normal"/>
    <w:link w:val="HeaderChar"/>
    <w:uiPriority w:val="99"/>
    <w:unhideWhenUsed/>
    <w:rsid w:val="006B04D0"/>
    <w:pPr>
      <w:tabs>
        <w:tab w:val="center" w:pos="4680"/>
        <w:tab w:val="right" w:pos="9360"/>
      </w:tabs>
    </w:pPr>
  </w:style>
  <w:style w:type="character" w:customStyle="1" w:styleId="HeaderChar">
    <w:name w:val="Header Char"/>
    <w:basedOn w:val="DefaultParagraphFont"/>
    <w:link w:val="Header"/>
    <w:uiPriority w:val="99"/>
    <w:rsid w:val="006B04D0"/>
    <w:rPr>
      <w:rFonts w:eastAsiaTheme="minorEastAsia"/>
      <w:sz w:val="24"/>
      <w:szCs w:val="24"/>
    </w:rPr>
  </w:style>
  <w:style w:type="paragraph" w:styleId="Footer">
    <w:name w:val="footer"/>
    <w:basedOn w:val="Normal"/>
    <w:link w:val="FooterChar"/>
    <w:uiPriority w:val="99"/>
    <w:unhideWhenUsed/>
    <w:rsid w:val="006B04D0"/>
    <w:pPr>
      <w:tabs>
        <w:tab w:val="center" w:pos="4680"/>
        <w:tab w:val="right" w:pos="9360"/>
      </w:tabs>
    </w:pPr>
  </w:style>
  <w:style w:type="character" w:customStyle="1" w:styleId="FooterChar">
    <w:name w:val="Footer Char"/>
    <w:basedOn w:val="DefaultParagraphFont"/>
    <w:link w:val="Footer"/>
    <w:uiPriority w:val="99"/>
    <w:rsid w:val="006B04D0"/>
    <w:rPr>
      <w:rFonts w:eastAsiaTheme="minorEastAsia"/>
      <w:sz w:val="24"/>
      <w:szCs w:val="24"/>
    </w:rPr>
  </w:style>
  <w:style w:type="character" w:styleId="FollowedHyperlink">
    <w:name w:val="FollowedHyperlink"/>
    <w:basedOn w:val="DefaultParagraphFont"/>
    <w:uiPriority w:val="99"/>
    <w:semiHidden/>
    <w:unhideWhenUsed/>
    <w:rsid w:val="00AB6B90"/>
    <w:rPr>
      <w:color w:val="954F72" w:themeColor="followedHyperlink"/>
      <w:u w:val="single"/>
    </w:rPr>
  </w:style>
  <w:style w:type="paragraph" w:styleId="NormalWeb">
    <w:name w:val="Normal (Web)"/>
    <w:basedOn w:val="Normal"/>
    <w:uiPriority w:val="99"/>
    <w:semiHidden/>
    <w:unhideWhenUsed/>
    <w:rsid w:val="002B2C7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6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21751">
      <w:bodyDiv w:val="1"/>
      <w:marLeft w:val="0"/>
      <w:marRight w:val="0"/>
      <w:marTop w:val="0"/>
      <w:marBottom w:val="0"/>
      <w:divBdr>
        <w:top w:val="none" w:sz="0" w:space="0" w:color="auto"/>
        <w:left w:val="none" w:sz="0" w:space="0" w:color="auto"/>
        <w:bottom w:val="none" w:sz="0" w:space="0" w:color="auto"/>
        <w:right w:val="none" w:sz="0" w:space="0" w:color="auto"/>
      </w:divBdr>
      <w:divsChild>
        <w:div w:id="1966042074">
          <w:marLeft w:val="0"/>
          <w:marRight w:val="0"/>
          <w:marTop w:val="0"/>
          <w:marBottom w:val="0"/>
          <w:divBdr>
            <w:top w:val="none" w:sz="0" w:space="0" w:color="auto"/>
            <w:left w:val="none" w:sz="0" w:space="0" w:color="auto"/>
            <w:bottom w:val="none" w:sz="0" w:space="0" w:color="auto"/>
            <w:right w:val="none" w:sz="0" w:space="0" w:color="auto"/>
          </w:divBdr>
          <w:divsChild>
            <w:div w:id="572130624">
              <w:marLeft w:val="0"/>
              <w:marRight w:val="0"/>
              <w:marTop w:val="0"/>
              <w:marBottom w:val="0"/>
              <w:divBdr>
                <w:top w:val="none" w:sz="0" w:space="0" w:color="auto"/>
                <w:left w:val="none" w:sz="0" w:space="0" w:color="auto"/>
                <w:bottom w:val="none" w:sz="0" w:space="0" w:color="auto"/>
                <w:right w:val="none" w:sz="0" w:space="0" w:color="auto"/>
              </w:divBdr>
              <w:divsChild>
                <w:div w:id="8684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5406">
      <w:bodyDiv w:val="1"/>
      <w:marLeft w:val="0"/>
      <w:marRight w:val="0"/>
      <w:marTop w:val="0"/>
      <w:marBottom w:val="0"/>
      <w:divBdr>
        <w:top w:val="none" w:sz="0" w:space="0" w:color="auto"/>
        <w:left w:val="none" w:sz="0" w:space="0" w:color="auto"/>
        <w:bottom w:val="none" w:sz="0" w:space="0" w:color="auto"/>
        <w:right w:val="none" w:sz="0" w:space="0" w:color="auto"/>
      </w:divBdr>
      <w:divsChild>
        <w:div w:id="1841120939">
          <w:marLeft w:val="0"/>
          <w:marRight w:val="0"/>
          <w:marTop w:val="0"/>
          <w:marBottom w:val="0"/>
          <w:divBdr>
            <w:top w:val="none" w:sz="0" w:space="0" w:color="auto"/>
            <w:left w:val="none" w:sz="0" w:space="0" w:color="auto"/>
            <w:bottom w:val="none" w:sz="0" w:space="0" w:color="auto"/>
            <w:right w:val="none" w:sz="0" w:space="0" w:color="auto"/>
          </w:divBdr>
          <w:divsChild>
            <w:div w:id="668756292">
              <w:marLeft w:val="0"/>
              <w:marRight w:val="0"/>
              <w:marTop w:val="0"/>
              <w:marBottom w:val="0"/>
              <w:divBdr>
                <w:top w:val="none" w:sz="0" w:space="0" w:color="auto"/>
                <w:left w:val="none" w:sz="0" w:space="0" w:color="auto"/>
                <w:bottom w:val="none" w:sz="0" w:space="0" w:color="auto"/>
                <w:right w:val="none" w:sz="0" w:space="0" w:color="auto"/>
              </w:divBdr>
              <w:divsChild>
                <w:div w:id="8222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8352">
      <w:bodyDiv w:val="1"/>
      <w:marLeft w:val="0"/>
      <w:marRight w:val="0"/>
      <w:marTop w:val="0"/>
      <w:marBottom w:val="0"/>
      <w:divBdr>
        <w:top w:val="none" w:sz="0" w:space="0" w:color="auto"/>
        <w:left w:val="none" w:sz="0" w:space="0" w:color="auto"/>
        <w:bottom w:val="none" w:sz="0" w:space="0" w:color="auto"/>
        <w:right w:val="none" w:sz="0" w:space="0" w:color="auto"/>
      </w:divBdr>
      <w:divsChild>
        <w:div w:id="983392098">
          <w:marLeft w:val="0"/>
          <w:marRight w:val="0"/>
          <w:marTop w:val="0"/>
          <w:marBottom w:val="0"/>
          <w:divBdr>
            <w:top w:val="none" w:sz="0" w:space="0" w:color="auto"/>
            <w:left w:val="none" w:sz="0" w:space="0" w:color="auto"/>
            <w:bottom w:val="none" w:sz="0" w:space="0" w:color="auto"/>
            <w:right w:val="none" w:sz="0" w:space="0" w:color="auto"/>
          </w:divBdr>
          <w:divsChild>
            <w:div w:id="1886797960">
              <w:marLeft w:val="0"/>
              <w:marRight w:val="0"/>
              <w:marTop w:val="0"/>
              <w:marBottom w:val="0"/>
              <w:divBdr>
                <w:top w:val="none" w:sz="0" w:space="0" w:color="auto"/>
                <w:left w:val="none" w:sz="0" w:space="0" w:color="auto"/>
                <w:bottom w:val="none" w:sz="0" w:space="0" w:color="auto"/>
                <w:right w:val="none" w:sz="0" w:space="0" w:color="auto"/>
              </w:divBdr>
              <w:divsChild>
                <w:div w:id="438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5049">
      <w:bodyDiv w:val="1"/>
      <w:marLeft w:val="0"/>
      <w:marRight w:val="0"/>
      <w:marTop w:val="0"/>
      <w:marBottom w:val="0"/>
      <w:divBdr>
        <w:top w:val="none" w:sz="0" w:space="0" w:color="auto"/>
        <w:left w:val="none" w:sz="0" w:space="0" w:color="auto"/>
        <w:bottom w:val="none" w:sz="0" w:space="0" w:color="auto"/>
        <w:right w:val="none" w:sz="0" w:space="0" w:color="auto"/>
      </w:divBdr>
      <w:divsChild>
        <w:div w:id="1385374001">
          <w:marLeft w:val="0"/>
          <w:marRight w:val="0"/>
          <w:marTop w:val="0"/>
          <w:marBottom w:val="0"/>
          <w:divBdr>
            <w:top w:val="none" w:sz="0" w:space="0" w:color="auto"/>
            <w:left w:val="none" w:sz="0" w:space="0" w:color="auto"/>
            <w:bottom w:val="none" w:sz="0" w:space="0" w:color="auto"/>
            <w:right w:val="none" w:sz="0" w:space="0" w:color="auto"/>
          </w:divBdr>
          <w:divsChild>
            <w:div w:id="1407994203">
              <w:marLeft w:val="0"/>
              <w:marRight w:val="0"/>
              <w:marTop w:val="0"/>
              <w:marBottom w:val="0"/>
              <w:divBdr>
                <w:top w:val="none" w:sz="0" w:space="0" w:color="auto"/>
                <w:left w:val="none" w:sz="0" w:space="0" w:color="auto"/>
                <w:bottom w:val="none" w:sz="0" w:space="0" w:color="auto"/>
                <w:right w:val="none" w:sz="0" w:space="0" w:color="auto"/>
              </w:divBdr>
              <w:divsChild>
                <w:div w:id="4479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isleindian.dickinson.edu/node/795" TargetMode="External"/><Relationship Id="rId13" Type="http://schemas.openxmlformats.org/officeDocument/2006/relationships/hyperlink" Target="http://carlisleindian.dickinson.edu/node/95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lisleindian.dickinson.edu/" TargetMode="External"/><Relationship Id="rId12" Type="http://schemas.openxmlformats.org/officeDocument/2006/relationships/hyperlink" Target="http://carlisleindian.dickinson.edu/node/5621" TargetMode="External"/><Relationship Id="rId17" Type="http://schemas.openxmlformats.org/officeDocument/2006/relationships/hyperlink" Target="http://carlisleindian.dickinson.edu/node/8633" TargetMode="External"/><Relationship Id="rId2" Type="http://schemas.openxmlformats.org/officeDocument/2006/relationships/styles" Target="styles.xml"/><Relationship Id="rId16" Type="http://schemas.openxmlformats.org/officeDocument/2006/relationships/hyperlink" Target="http://carlisleindian.dickinson.edu/node/5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isleindian.dickinson.edu/node/6917" TargetMode="External"/><Relationship Id="rId5" Type="http://schemas.openxmlformats.org/officeDocument/2006/relationships/footnotes" Target="footnotes.xml"/><Relationship Id="rId15" Type="http://schemas.openxmlformats.org/officeDocument/2006/relationships/hyperlink" Target="http://carlisleindian.dickinson.edu/node/2613" TargetMode="External"/><Relationship Id="rId10" Type="http://schemas.openxmlformats.org/officeDocument/2006/relationships/hyperlink" Target="http://carlisleindian.dickinson.edu/node/686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rlisleindian.dickinson.edu/node/6011" TargetMode="External"/><Relationship Id="rId14" Type="http://schemas.openxmlformats.org/officeDocument/2006/relationships/hyperlink" Target="http://carlisleindian.dickinson.edu/node/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Susan</dc:creator>
  <cp:keywords/>
  <dc:description/>
  <cp:lastModifiedBy>Sailer, Don</cp:lastModifiedBy>
  <cp:revision>3</cp:revision>
  <dcterms:created xsi:type="dcterms:W3CDTF">2021-07-23T16:49:00Z</dcterms:created>
  <dcterms:modified xsi:type="dcterms:W3CDTF">2021-07-23T17:10:00Z</dcterms:modified>
</cp:coreProperties>
</file>